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50BB8" w14:textId="36ABB3A7" w:rsidR="00C13B95" w:rsidRPr="00C13B95" w:rsidRDefault="00C13B95" w:rsidP="00C13B95">
      <w:pPr>
        <w:widowControl w:val="0"/>
        <w:suppressAutoHyphens/>
        <w:spacing w:after="0" w:line="360" w:lineRule="auto"/>
        <w:jc w:val="right"/>
        <w:rPr>
          <w:rFonts w:asciiTheme="minorHAnsi" w:eastAsia="SimSun" w:hAnsiTheme="minorHAnsi" w:cstheme="minorHAnsi"/>
          <w:kern w:val="1"/>
          <w:lang w:eastAsia="hi-IN" w:bidi="hi-IN"/>
        </w:rPr>
      </w:pPr>
      <w:r w:rsidRPr="00C13B95">
        <w:rPr>
          <w:rFonts w:asciiTheme="minorHAnsi" w:eastAsia="SimSun" w:hAnsiTheme="minorHAnsi" w:cstheme="minorHAnsi"/>
          <w:kern w:val="1"/>
          <w:lang w:eastAsia="hi-IN" w:bidi="hi-IN"/>
        </w:rPr>
        <w:t>Załącznik nr 4 do Zaproszenia</w:t>
      </w:r>
    </w:p>
    <w:p w14:paraId="1D4551C3" w14:textId="77777777" w:rsidR="00C13B95" w:rsidRDefault="00C13B95" w:rsidP="00200C9E">
      <w:pPr>
        <w:widowControl w:val="0"/>
        <w:suppressAutoHyphens/>
        <w:spacing w:after="0" w:line="360" w:lineRule="auto"/>
        <w:jc w:val="center"/>
        <w:rPr>
          <w:rFonts w:ascii="Arial" w:eastAsia="SimSun" w:hAnsi="Arial" w:cs="Arial"/>
          <w:b/>
          <w:kern w:val="1"/>
          <w:sz w:val="24"/>
          <w:szCs w:val="24"/>
          <w:lang w:eastAsia="hi-IN" w:bidi="hi-IN"/>
        </w:rPr>
      </w:pPr>
    </w:p>
    <w:p w14:paraId="50683A6E" w14:textId="2E0F553A" w:rsidR="00C8419F" w:rsidRPr="00630ACC" w:rsidRDefault="002634FC" w:rsidP="00200C9E">
      <w:pPr>
        <w:widowControl w:val="0"/>
        <w:suppressAutoHyphens/>
        <w:spacing w:after="0" w:line="360" w:lineRule="auto"/>
        <w:jc w:val="center"/>
        <w:rPr>
          <w:rFonts w:ascii="Arial" w:eastAsia="SimSun" w:hAnsi="Arial" w:cs="Arial"/>
          <w:kern w:val="1"/>
          <w:sz w:val="24"/>
          <w:szCs w:val="24"/>
          <w:lang w:eastAsia="hi-IN" w:bidi="hi-IN"/>
        </w:rPr>
      </w:pPr>
      <w:r w:rsidRPr="00630ACC">
        <w:rPr>
          <w:rFonts w:ascii="Arial" w:eastAsia="SimSun" w:hAnsi="Arial" w:cs="Arial"/>
          <w:b/>
          <w:kern w:val="1"/>
          <w:sz w:val="24"/>
          <w:szCs w:val="24"/>
          <w:lang w:eastAsia="hi-IN" w:bidi="hi-IN"/>
        </w:rPr>
        <w:t>U</w:t>
      </w:r>
      <w:r w:rsidR="00974757" w:rsidRPr="00630ACC">
        <w:rPr>
          <w:rFonts w:ascii="Arial" w:eastAsia="SimSun" w:hAnsi="Arial" w:cs="Arial"/>
          <w:b/>
          <w:kern w:val="1"/>
          <w:sz w:val="24"/>
          <w:szCs w:val="24"/>
          <w:lang w:eastAsia="hi-IN" w:bidi="hi-IN"/>
        </w:rPr>
        <w:t>mowa</w:t>
      </w:r>
      <w:r w:rsidR="00C8419F" w:rsidRPr="00630ACC">
        <w:rPr>
          <w:rFonts w:ascii="Arial" w:eastAsia="SimSun" w:hAnsi="Arial" w:cs="Arial"/>
          <w:b/>
          <w:kern w:val="1"/>
          <w:sz w:val="24"/>
          <w:szCs w:val="24"/>
          <w:lang w:eastAsia="hi-IN" w:bidi="hi-IN"/>
        </w:rPr>
        <w:t xml:space="preserve"> </w:t>
      </w:r>
      <w:r w:rsidR="00477596" w:rsidRPr="00630ACC">
        <w:rPr>
          <w:rFonts w:ascii="Arial" w:eastAsia="SimSun" w:hAnsi="Arial" w:cs="Arial"/>
          <w:kern w:val="1"/>
          <w:sz w:val="24"/>
          <w:szCs w:val="24"/>
          <w:lang w:eastAsia="hi-IN" w:bidi="hi-IN"/>
        </w:rPr>
        <w:t>N</w:t>
      </w:r>
      <w:r w:rsidR="00974757" w:rsidRPr="00630ACC">
        <w:rPr>
          <w:rFonts w:ascii="Arial" w:eastAsia="SimSun" w:hAnsi="Arial" w:cs="Arial"/>
          <w:kern w:val="1"/>
          <w:sz w:val="24"/>
          <w:szCs w:val="24"/>
          <w:lang w:eastAsia="hi-IN" w:bidi="hi-IN"/>
        </w:rPr>
        <w:t xml:space="preserve">r </w:t>
      </w:r>
      <w:r w:rsidRPr="00630ACC">
        <w:rPr>
          <w:rFonts w:ascii="Arial" w:eastAsia="SimSun" w:hAnsi="Arial" w:cs="Arial"/>
          <w:kern w:val="1"/>
          <w:sz w:val="24"/>
          <w:szCs w:val="24"/>
          <w:lang w:eastAsia="hi-IN" w:bidi="hi-IN"/>
        </w:rPr>
        <w:t>........./........</w:t>
      </w:r>
    </w:p>
    <w:p w14:paraId="6FD09CE3" w14:textId="77777777" w:rsidR="00741DAE" w:rsidRPr="00630ACC" w:rsidRDefault="00741DAE" w:rsidP="00200C9E">
      <w:pPr>
        <w:widowControl w:val="0"/>
        <w:suppressAutoHyphens/>
        <w:spacing w:after="0" w:line="360" w:lineRule="auto"/>
        <w:jc w:val="center"/>
        <w:rPr>
          <w:rFonts w:ascii="Arial" w:eastAsia="SimSun" w:hAnsi="Arial" w:cs="Arial"/>
          <w:kern w:val="1"/>
          <w:sz w:val="24"/>
          <w:szCs w:val="24"/>
          <w:lang w:eastAsia="hi-IN" w:bidi="hi-IN"/>
        </w:rPr>
      </w:pPr>
    </w:p>
    <w:p w14:paraId="4996616E" w14:textId="373693CD" w:rsidR="00C8419F" w:rsidRPr="00630ACC" w:rsidRDefault="002634FC" w:rsidP="00200C9E">
      <w:pPr>
        <w:widowControl w:val="0"/>
        <w:suppressAutoHyphens/>
        <w:spacing w:after="0" w:line="360" w:lineRule="auto"/>
        <w:jc w:val="center"/>
        <w:rPr>
          <w:rFonts w:ascii="Arial" w:eastAsia="SimSun" w:hAnsi="Arial" w:cs="Arial"/>
          <w:b/>
          <w:kern w:val="1"/>
          <w:sz w:val="24"/>
          <w:szCs w:val="24"/>
          <w:u w:val="single"/>
          <w:lang w:eastAsia="hi-IN" w:bidi="hi-IN"/>
        </w:rPr>
      </w:pPr>
      <w:r w:rsidRPr="00630ACC">
        <w:rPr>
          <w:rFonts w:ascii="Arial" w:eastAsia="SimSun" w:hAnsi="Arial" w:cs="Arial"/>
          <w:b/>
          <w:kern w:val="1"/>
          <w:sz w:val="24"/>
          <w:szCs w:val="24"/>
          <w:lang w:eastAsia="hi-IN" w:bidi="hi-IN"/>
        </w:rPr>
        <w:t>Naprawa</w:t>
      </w:r>
      <w:r w:rsidR="00D762B1" w:rsidRPr="00630ACC">
        <w:rPr>
          <w:rFonts w:ascii="Arial" w:eastAsia="SimSun" w:hAnsi="Arial" w:cs="Arial"/>
          <w:b/>
          <w:kern w:val="1"/>
          <w:sz w:val="24"/>
          <w:szCs w:val="24"/>
          <w:lang w:eastAsia="hi-IN" w:bidi="hi-IN"/>
        </w:rPr>
        <w:t xml:space="preserve"> piecyków na pa</w:t>
      </w:r>
      <w:r w:rsidR="003872BA" w:rsidRPr="00630ACC">
        <w:rPr>
          <w:rFonts w:ascii="Arial" w:eastAsia="SimSun" w:hAnsi="Arial" w:cs="Arial"/>
          <w:b/>
          <w:kern w:val="1"/>
          <w:sz w:val="24"/>
          <w:szCs w:val="24"/>
          <w:lang w:eastAsia="hi-IN" w:bidi="hi-IN"/>
        </w:rPr>
        <w:t>liwo płynne</w:t>
      </w:r>
      <w:r w:rsidR="00991467" w:rsidRPr="00630ACC">
        <w:rPr>
          <w:rFonts w:ascii="Arial" w:eastAsia="SimSun" w:hAnsi="Arial" w:cs="Arial"/>
          <w:b/>
          <w:kern w:val="1"/>
          <w:sz w:val="24"/>
          <w:szCs w:val="24"/>
          <w:lang w:eastAsia="hi-IN" w:bidi="hi-IN"/>
        </w:rPr>
        <w:t>.</w:t>
      </w:r>
    </w:p>
    <w:p w14:paraId="41033FA0" w14:textId="77777777" w:rsidR="00991467" w:rsidRPr="00630ACC" w:rsidRDefault="00991467" w:rsidP="00200C9E">
      <w:pPr>
        <w:widowControl w:val="0"/>
        <w:suppressAutoHyphens/>
        <w:spacing w:after="0" w:line="360" w:lineRule="auto"/>
        <w:ind w:firstLine="708"/>
        <w:jc w:val="both"/>
        <w:rPr>
          <w:rFonts w:ascii="Arial" w:eastAsia="SimSun" w:hAnsi="Arial" w:cs="Arial"/>
          <w:kern w:val="1"/>
          <w:sz w:val="24"/>
          <w:szCs w:val="24"/>
          <w:lang w:eastAsia="hi-IN" w:bidi="hi-IN"/>
        </w:rPr>
      </w:pPr>
    </w:p>
    <w:p w14:paraId="2924A024" w14:textId="6D3C6533" w:rsidR="00C8419F" w:rsidRPr="00630ACC" w:rsidRDefault="00C8419F" w:rsidP="00200C9E">
      <w:pPr>
        <w:widowControl w:val="0"/>
        <w:suppressAutoHyphens/>
        <w:spacing w:after="0" w:line="360" w:lineRule="auto"/>
        <w:ind w:firstLine="708"/>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Niniejsza umowa została zawarta w dniu ......................  w m. Giżycko pomiędzy:</w:t>
      </w:r>
    </w:p>
    <w:p w14:paraId="7D203D1F" w14:textId="7666418F" w:rsidR="00C8419F" w:rsidRPr="00630ACC" w:rsidRDefault="00C8419F" w:rsidP="00200C9E">
      <w:pPr>
        <w:widowControl w:val="0"/>
        <w:suppressAutoHyphens/>
        <w:spacing w:after="0" w:line="360" w:lineRule="auto"/>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 xml:space="preserve">Skarbem Państwa – 24 Wojskowy Oddział Gospodarczy z siedzibą w </w:t>
      </w:r>
      <w:r w:rsidR="00786C34" w:rsidRPr="00630ACC">
        <w:rPr>
          <w:rFonts w:ascii="Arial" w:eastAsia="SimSun" w:hAnsi="Arial" w:cs="Arial"/>
          <w:kern w:val="1"/>
          <w:sz w:val="24"/>
          <w:szCs w:val="24"/>
          <w:lang w:eastAsia="hi-IN" w:bidi="hi-IN"/>
        </w:rPr>
        <w:t xml:space="preserve">11-500 </w:t>
      </w:r>
      <w:r w:rsidRPr="00630ACC">
        <w:rPr>
          <w:rFonts w:ascii="Arial" w:eastAsia="SimSun" w:hAnsi="Arial" w:cs="Arial"/>
          <w:kern w:val="1"/>
          <w:sz w:val="24"/>
          <w:szCs w:val="24"/>
          <w:lang w:eastAsia="hi-IN" w:bidi="hi-IN"/>
        </w:rPr>
        <w:t>Giżyck</w:t>
      </w:r>
      <w:r w:rsidR="00786C34" w:rsidRPr="00630ACC">
        <w:rPr>
          <w:rFonts w:ascii="Arial" w:eastAsia="SimSun" w:hAnsi="Arial" w:cs="Arial"/>
          <w:kern w:val="1"/>
          <w:sz w:val="24"/>
          <w:szCs w:val="24"/>
          <w:lang w:eastAsia="hi-IN" w:bidi="hi-IN"/>
        </w:rPr>
        <w:t>o</w:t>
      </w:r>
      <w:r w:rsidR="008B2F7A" w:rsidRPr="00630ACC">
        <w:rPr>
          <w:rFonts w:ascii="Arial" w:eastAsia="SimSun" w:hAnsi="Arial" w:cs="Arial"/>
          <w:kern w:val="1"/>
          <w:sz w:val="24"/>
          <w:szCs w:val="24"/>
          <w:lang w:eastAsia="hi-IN" w:bidi="hi-IN"/>
        </w:rPr>
        <w:t>,</w:t>
      </w:r>
      <w:r w:rsidRPr="00630ACC">
        <w:rPr>
          <w:rFonts w:ascii="Arial" w:eastAsia="SimSun" w:hAnsi="Arial" w:cs="Arial"/>
          <w:kern w:val="1"/>
          <w:sz w:val="24"/>
          <w:szCs w:val="24"/>
          <w:lang w:eastAsia="hi-IN" w:bidi="hi-IN"/>
        </w:rPr>
        <w:t xml:space="preserve"> </w:t>
      </w:r>
      <w:r w:rsidR="00991467" w:rsidRPr="00630ACC">
        <w:rPr>
          <w:rFonts w:ascii="Arial" w:eastAsia="SimSun" w:hAnsi="Arial" w:cs="Arial"/>
          <w:kern w:val="1"/>
          <w:sz w:val="24"/>
          <w:szCs w:val="24"/>
          <w:lang w:eastAsia="hi-IN" w:bidi="hi-IN"/>
        </w:rPr>
        <w:br/>
      </w:r>
      <w:r w:rsidRPr="00630ACC">
        <w:rPr>
          <w:rFonts w:ascii="Arial" w:eastAsia="SimSun" w:hAnsi="Arial" w:cs="Arial"/>
          <w:kern w:val="1"/>
          <w:sz w:val="24"/>
          <w:szCs w:val="24"/>
          <w:lang w:eastAsia="hi-IN" w:bidi="hi-IN"/>
        </w:rPr>
        <w:t xml:space="preserve">ul. Nowowiejska 20, NIP 845-197-50-09, REGON 280602118, reprezentowanym przez Komendanta ……………………………………………., </w:t>
      </w:r>
    </w:p>
    <w:p w14:paraId="58D5C95E" w14:textId="77777777" w:rsidR="00C8419F" w:rsidRPr="00630ACC" w:rsidRDefault="00C8419F" w:rsidP="00200C9E">
      <w:pPr>
        <w:widowControl w:val="0"/>
        <w:suppressAutoHyphens/>
        <w:spacing w:after="0" w:line="360" w:lineRule="auto"/>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zwanym w dalszej części umowy „ZAMAWIAJĄCYM”</w:t>
      </w:r>
    </w:p>
    <w:p w14:paraId="1C9B05C6" w14:textId="77777777" w:rsidR="00C8419F" w:rsidRPr="00630ACC" w:rsidRDefault="00C8419F" w:rsidP="00200C9E">
      <w:pPr>
        <w:widowControl w:val="0"/>
        <w:suppressAutoHyphens/>
        <w:spacing w:after="0" w:line="360" w:lineRule="auto"/>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a</w:t>
      </w:r>
    </w:p>
    <w:p w14:paraId="5440C4F8" w14:textId="155ADE66" w:rsidR="008B2F7A" w:rsidRPr="00630ACC" w:rsidRDefault="00C8419F" w:rsidP="00200C9E">
      <w:pPr>
        <w:widowControl w:val="0"/>
        <w:suppressAutoHyphens/>
        <w:spacing w:after="0" w:line="360" w:lineRule="auto"/>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przedsiębiorcą –</w:t>
      </w:r>
      <w:r w:rsidR="00786C34" w:rsidRPr="00630ACC">
        <w:rPr>
          <w:rFonts w:ascii="Arial" w:eastAsia="SimSun" w:hAnsi="Arial" w:cs="Arial"/>
          <w:kern w:val="1"/>
          <w:sz w:val="24"/>
          <w:szCs w:val="24"/>
          <w:lang w:eastAsia="hi-IN" w:bidi="hi-IN"/>
        </w:rPr>
        <w:t xml:space="preserve"> </w:t>
      </w:r>
      <w:r w:rsidR="00627E3A" w:rsidRPr="00630ACC">
        <w:rPr>
          <w:rFonts w:ascii="Arial" w:eastAsia="SimSun" w:hAnsi="Arial" w:cs="Arial"/>
          <w:kern w:val="1"/>
          <w:sz w:val="24"/>
          <w:szCs w:val="24"/>
          <w:lang w:eastAsia="hi-IN" w:bidi="hi-IN"/>
        </w:rPr>
        <w:t>………………………………….</w:t>
      </w:r>
      <w:r w:rsidR="00786C34" w:rsidRPr="00630ACC">
        <w:rPr>
          <w:rFonts w:ascii="Arial" w:eastAsia="SimSun" w:hAnsi="Arial" w:cs="Arial"/>
          <w:kern w:val="1"/>
          <w:sz w:val="24"/>
          <w:szCs w:val="24"/>
          <w:lang w:eastAsia="hi-IN" w:bidi="hi-IN"/>
        </w:rPr>
        <w:t xml:space="preserve"> </w:t>
      </w:r>
      <w:r w:rsidRPr="00630ACC">
        <w:rPr>
          <w:rFonts w:ascii="Arial" w:eastAsia="SimSun" w:hAnsi="Arial" w:cs="Arial"/>
          <w:kern w:val="1"/>
          <w:sz w:val="24"/>
          <w:szCs w:val="24"/>
          <w:lang w:eastAsia="hi-IN" w:bidi="hi-IN"/>
        </w:rPr>
        <w:t xml:space="preserve">prowadzącym działalność pod nazwą </w:t>
      </w:r>
      <w:r w:rsidR="00627E3A" w:rsidRPr="00630ACC">
        <w:rPr>
          <w:rFonts w:ascii="Arial" w:eastAsia="SimSun" w:hAnsi="Arial" w:cs="Arial"/>
          <w:kern w:val="1"/>
          <w:sz w:val="24"/>
          <w:szCs w:val="24"/>
          <w:lang w:eastAsia="hi-IN" w:bidi="hi-IN"/>
        </w:rPr>
        <w:t>…………………………………………..</w:t>
      </w:r>
      <w:r w:rsidR="00786C34" w:rsidRPr="00630ACC">
        <w:rPr>
          <w:rFonts w:ascii="Arial" w:eastAsia="SimSun" w:hAnsi="Arial" w:cs="Arial"/>
          <w:kern w:val="1"/>
          <w:sz w:val="24"/>
          <w:szCs w:val="24"/>
          <w:lang w:eastAsia="hi-IN" w:bidi="hi-IN"/>
        </w:rPr>
        <w:t xml:space="preserve"> </w:t>
      </w:r>
      <w:r w:rsidRPr="00630ACC">
        <w:rPr>
          <w:rFonts w:ascii="Arial" w:eastAsia="SimSun" w:hAnsi="Arial" w:cs="Arial"/>
          <w:kern w:val="1"/>
          <w:sz w:val="24"/>
          <w:szCs w:val="24"/>
          <w:lang w:eastAsia="hi-IN" w:bidi="hi-IN"/>
        </w:rPr>
        <w:t xml:space="preserve">, ul. </w:t>
      </w:r>
      <w:r w:rsidR="00627E3A" w:rsidRPr="00630ACC">
        <w:rPr>
          <w:rFonts w:ascii="Arial" w:eastAsia="SimSun" w:hAnsi="Arial" w:cs="Arial"/>
          <w:kern w:val="1"/>
          <w:sz w:val="24"/>
          <w:szCs w:val="24"/>
          <w:lang w:eastAsia="hi-IN" w:bidi="hi-IN"/>
        </w:rPr>
        <w:t>………………………, ……………….</w:t>
      </w:r>
      <w:r w:rsidR="00786C34" w:rsidRPr="00630ACC">
        <w:rPr>
          <w:rFonts w:ascii="Arial" w:eastAsia="SimSun" w:hAnsi="Arial" w:cs="Arial"/>
          <w:kern w:val="1"/>
          <w:sz w:val="24"/>
          <w:szCs w:val="24"/>
          <w:lang w:eastAsia="hi-IN" w:bidi="hi-IN"/>
        </w:rPr>
        <w:t xml:space="preserve"> </w:t>
      </w:r>
      <w:r w:rsidR="00991467" w:rsidRPr="00630ACC">
        <w:rPr>
          <w:rFonts w:ascii="Arial" w:eastAsia="SimSun" w:hAnsi="Arial" w:cs="Arial"/>
          <w:kern w:val="1"/>
          <w:sz w:val="24"/>
          <w:szCs w:val="24"/>
          <w:lang w:eastAsia="hi-IN" w:bidi="hi-IN"/>
        </w:rPr>
        <w:br/>
      </w:r>
      <w:r w:rsidRPr="00630ACC">
        <w:rPr>
          <w:rFonts w:ascii="Arial" w:eastAsia="SimSun" w:hAnsi="Arial" w:cs="Arial"/>
          <w:kern w:val="1"/>
          <w:sz w:val="24"/>
          <w:szCs w:val="24"/>
          <w:lang w:eastAsia="hi-IN" w:bidi="hi-IN"/>
        </w:rPr>
        <w:t xml:space="preserve">NIP </w:t>
      </w:r>
      <w:r w:rsidR="00627E3A" w:rsidRPr="00630ACC">
        <w:rPr>
          <w:rFonts w:ascii="Arial" w:eastAsia="SimSun" w:hAnsi="Arial" w:cs="Arial"/>
          <w:kern w:val="1"/>
          <w:sz w:val="24"/>
          <w:szCs w:val="24"/>
          <w:lang w:eastAsia="hi-IN" w:bidi="hi-IN"/>
        </w:rPr>
        <w:t>……………..</w:t>
      </w:r>
      <w:r w:rsidRPr="00630ACC">
        <w:rPr>
          <w:rFonts w:ascii="Arial" w:eastAsia="SimSun" w:hAnsi="Arial" w:cs="Arial"/>
          <w:kern w:val="1"/>
          <w:sz w:val="24"/>
          <w:szCs w:val="24"/>
          <w:lang w:eastAsia="hi-IN" w:bidi="hi-IN"/>
        </w:rPr>
        <w:t xml:space="preserve">, REGON </w:t>
      </w:r>
      <w:r w:rsidR="00627E3A" w:rsidRPr="00630ACC">
        <w:rPr>
          <w:rFonts w:ascii="Arial" w:eastAsia="SimSun" w:hAnsi="Arial" w:cs="Arial"/>
          <w:kern w:val="1"/>
          <w:sz w:val="24"/>
          <w:szCs w:val="24"/>
          <w:lang w:eastAsia="hi-IN" w:bidi="hi-IN"/>
        </w:rPr>
        <w:t>…………………………..</w:t>
      </w:r>
      <w:r w:rsidRPr="00630ACC">
        <w:rPr>
          <w:rFonts w:ascii="Arial" w:eastAsia="SimSun" w:hAnsi="Arial" w:cs="Arial"/>
          <w:kern w:val="1"/>
          <w:sz w:val="24"/>
          <w:szCs w:val="24"/>
          <w:lang w:eastAsia="hi-IN" w:bidi="hi-IN"/>
        </w:rPr>
        <w:t xml:space="preserve">, </w:t>
      </w:r>
    </w:p>
    <w:p w14:paraId="69BD5806" w14:textId="0450660C" w:rsidR="00C8419F" w:rsidRPr="00630ACC" w:rsidRDefault="00C8419F" w:rsidP="00200C9E">
      <w:pPr>
        <w:widowControl w:val="0"/>
        <w:suppressAutoHyphens/>
        <w:spacing w:after="0" w:line="360" w:lineRule="auto"/>
        <w:jc w:val="both"/>
        <w:rPr>
          <w:rFonts w:ascii="Arial" w:eastAsia="SimSun" w:hAnsi="Arial" w:cs="Arial"/>
          <w:kern w:val="1"/>
          <w:sz w:val="24"/>
          <w:szCs w:val="24"/>
          <w:lang w:eastAsia="hi-IN" w:bidi="hi-IN"/>
        </w:rPr>
      </w:pPr>
      <w:r w:rsidRPr="00630ACC">
        <w:rPr>
          <w:rFonts w:ascii="Arial" w:eastAsia="SimSun" w:hAnsi="Arial" w:cs="Arial"/>
          <w:kern w:val="1"/>
          <w:sz w:val="24"/>
          <w:szCs w:val="24"/>
          <w:lang w:eastAsia="hi-IN" w:bidi="hi-IN"/>
        </w:rPr>
        <w:t xml:space="preserve">zwanym w dalszej części umowy „WYKONAWCĄ”. </w:t>
      </w:r>
    </w:p>
    <w:p w14:paraId="1B67843F" w14:textId="77777777" w:rsidR="00D5451F" w:rsidRPr="00630ACC" w:rsidRDefault="00D5451F" w:rsidP="00200C9E">
      <w:pPr>
        <w:widowControl w:val="0"/>
        <w:suppressAutoHyphens/>
        <w:spacing w:after="0" w:line="360" w:lineRule="auto"/>
        <w:jc w:val="both"/>
        <w:rPr>
          <w:rFonts w:ascii="Arial" w:eastAsia="SimSun" w:hAnsi="Arial" w:cs="Arial"/>
          <w:kern w:val="1"/>
          <w:sz w:val="24"/>
          <w:szCs w:val="24"/>
          <w:lang w:eastAsia="hi-IN" w:bidi="hi-IN"/>
        </w:rPr>
      </w:pPr>
    </w:p>
    <w:p w14:paraId="17F73D3A" w14:textId="4D965E68" w:rsidR="002634FC" w:rsidRPr="00630ACC" w:rsidRDefault="00741DAE" w:rsidP="00200C9E">
      <w:pPr>
        <w:spacing w:after="0" w:line="360" w:lineRule="auto"/>
        <w:jc w:val="both"/>
        <w:rPr>
          <w:rFonts w:ascii="Arial" w:hAnsi="Arial" w:cs="Arial"/>
          <w:sz w:val="24"/>
          <w:szCs w:val="24"/>
        </w:rPr>
      </w:pPr>
      <w:r w:rsidRPr="00630ACC">
        <w:rPr>
          <w:rFonts w:ascii="Arial" w:hAnsi="Arial" w:cs="Arial"/>
          <w:bCs/>
          <w:sz w:val="24"/>
          <w:szCs w:val="24"/>
        </w:rPr>
        <w:t>Zamówienie publiczne w zakresie</w:t>
      </w:r>
      <w:r w:rsidR="00730ADF" w:rsidRPr="00630ACC">
        <w:rPr>
          <w:rFonts w:ascii="Arial" w:hAnsi="Arial" w:cs="Arial"/>
          <w:bCs/>
          <w:sz w:val="24"/>
          <w:szCs w:val="24"/>
        </w:rPr>
        <w:t xml:space="preserve"> naprawy piecyków na paliwo płynne</w:t>
      </w:r>
      <w:r w:rsidR="00991467" w:rsidRPr="00630ACC">
        <w:rPr>
          <w:rFonts w:ascii="Arial" w:hAnsi="Arial" w:cs="Arial"/>
          <w:bCs/>
          <w:sz w:val="24"/>
          <w:szCs w:val="24"/>
        </w:rPr>
        <w:t xml:space="preserve"> </w:t>
      </w:r>
      <w:r w:rsidR="00C8419F" w:rsidRPr="00630ACC">
        <w:rPr>
          <w:rFonts w:ascii="Arial" w:eastAsia="SimSun" w:hAnsi="Arial" w:cs="Arial"/>
          <w:bCs/>
          <w:kern w:val="1"/>
          <w:sz w:val="24"/>
          <w:szCs w:val="24"/>
          <w:lang w:eastAsia="hi-IN" w:bidi="hi-IN"/>
        </w:rPr>
        <w:t>na podstawie art. 70</w:t>
      </w:r>
      <w:r w:rsidR="00C8419F" w:rsidRPr="00630ACC">
        <w:rPr>
          <w:rFonts w:ascii="Arial" w:eastAsia="SimSun" w:hAnsi="Arial" w:cs="Arial"/>
          <w:bCs/>
          <w:kern w:val="1"/>
          <w:sz w:val="24"/>
          <w:szCs w:val="24"/>
          <w:vertAlign w:val="superscript"/>
          <w:lang w:eastAsia="hi-IN" w:bidi="hi-IN"/>
        </w:rPr>
        <w:t>1</w:t>
      </w:r>
      <w:r w:rsidR="001B6EB0" w:rsidRPr="00630ACC">
        <w:rPr>
          <w:rFonts w:ascii="Arial" w:eastAsia="SimSun" w:hAnsi="Arial" w:cs="Arial"/>
          <w:bCs/>
          <w:kern w:val="1"/>
          <w:sz w:val="24"/>
          <w:szCs w:val="24"/>
          <w:lang w:eastAsia="hi-IN" w:bidi="hi-IN"/>
        </w:rPr>
        <w:t xml:space="preserve"> ustawy</w:t>
      </w:r>
      <w:r w:rsidR="00C8419F" w:rsidRPr="00630ACC">
        <w:rPr>
          <w:rFonts w:ascii="Arial" w:eastAsia="SimSun" w:hAnsi="Arial" w:cs="Arial"/>
          <w:bCs/>
          <w:kern w:val="1"/>
          <w:sz w:val="24"/>
          <w:szCs w:val="24"/>
          <w:lang w:eastAsia="hi-IN" w:bidi="hi-IN"/>
        </w:rPr>
        <w:t xml:space="preserve"> z dnia 23 kwietnia 1964r. Kodeksu cy</w:t>
      </w:r>
      <w:r w:rsidR="001B6EB0" w:rsidRPr="00630ACC">
        <w:rPr>
          <w:rFonts w:ascii="Arial" w:eastAsia="SimSun" w:hAnsi="Arial" w:cs="Arial"/>
          <w:bCs/>
          <w:kern w:val="1"/>
          <w:sz w:val="24"/>
          <w:szCs w:val="24"/>
          <w:lang w:eastAsia="hi-IN" w:bidi="hi-IN"/>
        </w:rPr>
        <w:t>wilnego (Dz. U.</w:t>
      </w:r>
      <w:r w:rsidR="00C8419F" w:rsidRPr="00630ACC">
        <w:rPr>
          <w:rFonts w:ascii="Arial" w:eastAsia="SimSun" w:hAnsi="Arial" w:cs="Arial"/>
          <w:bCs/>
          <w:kern w:val="1"/>
          <w:sz w:val="24"/>
          <w:szCs w:val="24"/>
          <w:lang w:eastAsia="hi-IN" w:bidi="hi-IN"/>
        </w:rPr>
        <w:t>z</w:t>
      </w:r>
      <w:r w:rsidR="005C20DE" w:rsidRPr="00630ACC">
        <w:rPr>
          <w:rFonts w:ascii="Arial" w:eastAsia="SimSun" w:hAnsi="Arial" w:cs="Arial"/>
          <w:bCs/>
          <w:kern w:val="1"/>
          <w:sz w:val="24"/>
          <w:szCs w:val="24"/>
          <w:lang w:eastAsia="hi-IN" w:bidi="hi-IN"/>
        </w:rPr>
        <w:t xml:space="preserve"> 2024.1061 t.j</w:t>
      </w:r>
      <w:r w:rsidR="00C8419F" w:rsidRPr="00630ACC">
        <w:rPr>
          <w:rFonts w:ascii="Arial" w:eastAsia="SimSun" w:hAnsi="Arial" w:cs="Arial"/>
          <w:bCs/>
          <w:kern w:val="1"/>
          <w:sz w:val="24"/>
          <w:szCs w:val="24"/>
          <w:lang w:eastAsia="hi-IN" w:bidi="hi-IN"/>
        </w:rPr>
        <w:t xml:space="preserve"> </w:t>
      </w:r>
      <w:r w:rsidR="001E22BC" w:rsidRPr="00630ACC">
        <w:rPr>
          <w:rFonts w:ascii="Arial" w:eastAsia="SimSun" w:hAnsi="Arial" w:cs="Arial"/>
          <w:bCs/>
          <w:kern w:val="1"/>
          <w:sz w:val="24"/>
          <w:szCs w:val="24"/>
          <w:lang w:eastAsia="hi-IN" w:bidi="hi-IN"/>
        </w:rPr>
        <w:t xml:space="preserve">z </w:t>
      </w:r>
      <w:r w:rsidR="00C8419F" w:rsidRPr="00630ACC">
        <w:rPr>
          <w:rFonts w:ascii="Arial" w:eastAsia="SimSun" w:hAnsi="Arial" w:cs="Arial"/>
          <w:bCs/>
          <w:kern w:val="1"/>
          <w:sz w:val="24"/>
          <w:szCs w:val="24"/>
          <w:lang w:eastAsia="hi-IN" w:bidi="hi-IN"/>
        </w:rPr>
        <w:t>p</w:t>
      </w:r>
      <w:r w:rsidR="001B6EB0" w:rsidRPr="00630ACC">
        <w:rPr>
          <w:rFonts w:ascii="Arial" w:eastAsia="SimSun" w:hAnsi="Arial" w:cs="Arial"/>
          <w:bCs/>
          <w:kern w:val="1"/>
          <w:sz w:val="24"/>
          <w:szCs w:val="24"/>
          <w:lang w:eastAsia="hi-IN" w:bidi="hi-IN"/>
        </w:rPr>
        <w:t>óźn. zm), art. 44 ust. 3 ustawy z dnia 27 sierpnia 2009r.</w:t>
      </w:r>
      <w:r w:rsidR="00C8419F" w:rsidRPr="00630ACC">
        <w:rPr>
          <w:rFonts w:ascii="Arial" w:eastAsia="SimSun" w:hAnsi="Arial" w:cs="Arial"/>
          <w:bCs/>
          <w:kern w:val="1"/>
          <w:sz w:val="24"/>
          <w:szCs w:val="24"/>
          <w:lang w:eastAsia="hi-IN" w:bidi="hi-IN"/>
        </w:rPr>
        <w:t xml:space="preserve"> </w:t>
      </w:r>
      <w:r w:rsidR="00991467" w:rsidRPr="00630ACC">
        <w:rPr>
          <w:rFonts w:ascii="Arial" w:eastAsia="SimSun" w:hAnsi="Arial" w:cs="Arial"/>
          <w:bCs/>
          <w:kern w:val="1"/>
          <w:sz w:val="24"/>
          <w:szCs w:val="24"/>
          <w:lang w:eastAsia="hi-IN" w:bidi="hi-IN"/>
        </w:rPr>
        <w:br/>
      </w:r>
      <w:r w:rsidR="00C8419F" w:rsidRPr="00630ACC">
        <w:rPr>
          <w:rFonts w:ascii="Arial" w:eastAsia="SimSun" w:hAnsi="Arial" w:cs="Arial"/>
          <w:bCs/>
          <w:kern w:val="1"/>
          <w:sz w:val="24"/>
          <w:szCs w:val="24"/>
          <w:lang w:eastAsia="hi-IN" w:bidi="hi-IN"/>
        </w:rPr>
        <w:t xml:space="preserve">o finansach publicznych (Dz. U. z </w:t>
      </w:r>
      <w:r w:rsidR="005C20DE" w:rsidRPr="00630ACC">
        <w:rPr>
          <w:rFonts w:ascii="Arial" w:eastAsia="SimSun" w:hAnsi="Arial" w:cs="Arial"/>
          <w:bCs/>
          <w:kern w:val="1"/>
          <w:sz w:val="24"/>
          <w:szCs w:val="24"/>
          <w:lang w:eastAsia="hi-IN" w:bidi="hi-IN"/>
        </w:rPr>
        <w:t>2024.15</w:t>
      </w:r>
      <w:r w:rsidR="000638FD" w:rsidRPr="00630ACC">
        <w:rPr>
          <w:rFonts w:ascii="Arial" w:eastAsia="SimSun" w:hAnsi="Arial" w:cs="Arial"/>
          <w:bCs/>
          <w:kern w:val="1"/>
          <w:sz w:val="24"/>
          <w:szCs w:val="24"/>
          <w:lang w:eastAsia="hi-IN" w:bidi="hi-IN"/>
        </w:rPr>
        <w:t>30</w:t>
      </w:r>
      <w:r w:rsidR="005C20DE" w:rsidRPr="00630ACC">
        <w:rPr>
          <w:rFonts w:ascii="Arial" w:eastAsia="SimSun" w:hAnsi="Arial" w:cs="Arial"/>
          <w:bCs/>
          <w:kern w:val="1"/>
          <w:sz w:val="24"/>
          <w:szCs w:val="24"/>
          <w:lang w:eastAsia="hi-IN" w:bidi="hi-IN"/>
        </w:rPr>
        <w:t xml:space="preserve"> t.j.</w:t>
      </w:r>
      <w:r w:rsidR="007062D3" w:rsidRPr="00630ACC">
        <w:rPr>
          <w:rFonts w:ascii="Arial" w:eastAsia="SimSun" w:hAnsi="Arial" w:cs="Arial"/>
          <w:bCs/>
          <w:kern w:val="1"/>
          <w:sz w:val="24"/>
          <w:szCs w:val="24"/>
          <w:lang w:eastAsia="hi-IN" w:bidi="hi-IN"/>
        </w:rPr>
        <w:t xml:space="preserve"> </w:t>
      </w:r>
      <w:r w:rsidR="00C8419F" w:rsidRPr="00630ACC">
        <w:rPr>
          <w:rFonts w:ascii="Arial" w:eastAsia="SimSun" w:hAnsi="Arial" w:cs="Arial"/>
          <w:bCs/>
          <w:kern w:val="1"/>
          <w:sz w:val="24"/>
          <w:szCs w:val="24"/>
          <w:lang w:eastAsia="hi-IN" w:bidi="hi-IN"/>
        </w:rPr>
        <w:t xml:space="preserve">z późn.zm.) </w:t>
      </w:r>
      <w:r w:rsidR="00C8419F" w:rsidRPr="00630ACC">
        <w:rPr>
          <w:rFonts w:ascii="Arial" w:eastAsia="SimSun" w:hAnsi="Arial" w:cs="Arial"/>
          <w:i/>
          <w:iCs/>
          <w:kern w:val="1"/>
          <w:sz w:val="24"/>
          <w:szCs w:val="24"/>
          <w:lang w:eastAsia="hi-IN" w:bidi="hi-IN"/>
        </w:rPr>
        <w:t>a contrario</w:t>
      </w:r>
      <w:r w:rsidR="00C8419F" w:rsidRPr="00630ACC">
        <w:rPr>
          <w:rFonts w:ascii="Arial" w:eastAsia="SimSun" w:hAnsi="Arial" w:cs="Arial"/>
          <w:kern w:val="1"/>
          <w:sz w:val="24"/>
          <w:szCs w:val="24"/>
          <w:lang w:eastAsia="hi-IN" w:bidi="hi-IN"/>
        </w:rPr>
        <w:t xml:space="preserve"> </w:t>
      </w:r>
      <w:r w:rsidR="00C8419F" w:rsidRPr="00630ACC">
        <w:rPr>
          <w:rFonts w:ascii="Arial" w:eastAsia="SimSun" w:hAnsi="Arial" w:cs="Arial"/>
          <w:bCs/>
          <w:kern w:val="1"/>
          <w:sz w:val="24"/>
          <w:szCs w:val="24"/>
          <w:lang w:eastAsia="hi-IN" w:bidi="hi-IN"/>
        </w:rPr>
        <w:t>art</w:t>
      </w:r>
      <w:r w:rsidR="001B6EB0" w:rsidRPr="00630ACC">
        <w:rPr>
          <w:rFonts w:ascii="Arial" w:eastAsia="SimSun" w:hAnsi="Arial" w:cs="Arial"/>
          <w:bCs/>
          <w:kern w:val="1"/>
          <w:sz w:val="24"/>
          <w:szCs w:val="24"/>
          <w:lang w:eastAsia="hi-IN" w:bidi="hi-IN"/>
        </w:rPr>
        <w:t>. 2</w:t>
      </w:r>
      <w:r w:rsidR="00991467" w:rsidRPr="00630ACC">
        <w:rPr>
          <w:rFonts w:ascii="Arial" w:eastAsia="SimSun" w:hAnsi="Arial" w:cs="Arial"/>
          <w:bCs/>
          <w:kern w:val="1"/>
          <w:sz w:val="24"/>
          <w:szCs w:val="24"/>
          <w:lang w:eastAsia="hi-IN" w:bidi="hi-IN"/>
        </w:rPr>
        <w:t>,</w:t>
      </w:r>
      <w:r w:rsidR="001B6EB0" w:rsidRPr="00630ACC">
        <w:rPr>
          <w:rFonts w:ascii="Arial" w:eastAsia="SimSun" w:hAnsi="Arial" w:cs="Arial"/>
          <w:bCs/>
          <w:kern w:val="1"/>
          <w:sz w:val="24"/>
          <w:szCs w:val="24"/>
          <w:lang w:eastAsia="hi-IN" w:bidi="hi-IN"/>
        </w:rPr>
        <w:t xml:space="preserve"> ust. 1</w:t>
      </w:r>
      <w:r w:rsidR="00991467" w:rsidRPr="00630ACC">
        <w:rPr>
          <w:rFonts w:ascii="Arial" w:eastAsia="SimSun" w:hAnsi="Arial" w:cs="Arial"/>
          <w:bCs/>
          <w:kern w:val="1"/>
          <w:sz w:val="24"/>
          <w:szCs w:val="24"/>
          <w:lang w:eastAsia="hi-IN" w:bidi="hi-IN"/>
        </w:rPr>
        <w:t>,</w:t>
      </w:r>
      <w:r w:rsidR="001B6EB0" w:rsidRPr="00630ACC">
        <w:rPr>
          <w:rFonts w:ascii="Arial" w:eastAsia="SimSun" w:hAnsi="Arial" w:cs="Arial"/>
          <w:bCs/>
          <w:kern w:val="1"/>
          <w:sz w:val="24"/>
          <w:szCs w:val="24"/>
          <w:lang w:eastAsia="hi-IN" w:bidi="hi-IN"/>
        </w:rPr>
        <w:t xml:space="preserve"> pkt. 1 ustawy z dnia</w:t>
      </w:r>
      <w:r w:rsidR="005C20DE" w:rsidRPr="00630ACC">
        <w:rPr>
          <w:rFonts w:ascii="Arial" w:eastAsia="SimSun" w:hAnsi="Arial" w:cs="Arial"/>
          <w:bCs/>
          <w:kern w:val="1"/>
          <w:sz w:val="24"/>
          <w:szCs w:val="24"/>
          <w:lang w:eastAsia="hi-IN" w:bidi="hi-IN"/>
        </w:rPr>
        <w:t xml:space="preserve"> </w:t>
      </w:r>
      <w:r w:rsidR="00C8419F" w:rsidRPr="00630ACC">
        <w:rPr>
          <w:rFonts w:ascii="Arial" w:eastAsia="SimSun" w:hAnsi="Arial" w:cs="Arial"/>
          <w:bCs/>
          <w:kern w:val="1"/>
          <w:sz w:val="24"/>
          <w:szCs w:val="24"/>
          <w:lang w:eastAsia="hi-IN" w:bidi="hi-IN"/>
        </w:rPr>
        <w:t>11 września 2019r. prawo zamówień publicznych (</w:t>
      </w:r>
      <w:r w:rsidR="005D14AD" w:rsidRPr="00630ACC">
        <w:rPr>
          <w:rFonts w:ascii="Arial" w:eastAsia="SimSun" w:hAnsi="Arial" w:cs="Arial"/>
          <w:bCs/>
          <w:kern w:val="1"/>
          <w:sz w:val="24"/>
          <w:szCs w:val="24"/>
          <w:lang w:eastAsia="hi-IN" w:bidi="hi-IN"/>
        </w:rPr>
        <w:t>Dz. U. 202</w:t>
      </w:r>
      <w:r w:rsidR="00ED3CFB" w:rsidRPr="00630ACC">
        <w:rPr>
          <w:rFonts w:ascii="Arial" w:eastAsia="SimSun" w:hAnsi="Arial" w:cs="Arial"/>
          <w:bCs/>
          <w:kern w:val="1"/>
          <w:sz w:val="24"/>
          <w:szCs w:val="24"/>
          <w:lang w:eastAsia="hi-IN" w:bidi="hi-IN"/>
        </w:rPr>
        <w:t>4</w:t>
      </w:r>
      <w:r w:rsidR="005C20DE" w:rsidRPr="00630ACC">
        <w:rPr>
          <w:rFonts w:ascii="Arial" w:eastAsia="SimSun" w:hAnsi="Arial" w:cs="Arial"/>
          <w:bCs/>
          <w:kern w:val="1"/>
          <w:sz w:val="24"/>
          <w:szCs w:val="24"/>
          <w:lang w:eastAsia="hi-IN" w:bidi="hi-IN"/>
        </w:rPr>
        <w:t>.</w:t>
      </w:r>
      <w:r w:rsidR="00ED3CFB" w:rsidRPr="00630ACC">
        <w:rPr>
          <w:rFonts w:ascii="Arial" w:eastAsia="SimSun" w:hAnsi="Arial" w:cs="Arial"/>
          <w:bCs/>
          <w:kern w:val="1"/>
          <w:sz w:val="24"/>
          <w:szCs w:val="24"/>
          <w:lang w:eastAsia="hi-IN" w:bidi="hi-IN"/>
        </w:rPr>
        <w:t>1320</w:t>
      </w:r>
      <w:r w:rsidR="001E22BC" w:rsidRPr="00630ACC">
        <w:rPr>
          <w:rFonts w:ascii="Arial" w:eastAsia="SimSun" w:hAnsi="Arial" w:cs="Arial"/>
          <w:bCs/>
          <w:kern w:val="1"/>
          <w:sz w:val="24"/>
          <w:szCs w:val="24"/>
          <w:lang w:eastAsia="hi-IN" w:bidi="hi-IN"/>
        </w:rPr>
        <w:t xml:space="preserve"> t.j.</w:t>
      </w:r>
      <w:r w:rsidR="007062D3" w:rsidRPr="00630ACC">
        <w:rPr>
          <w:rFonts w:ascii="Arial" w:eastAsia="SimSun" w:hAnsi="Arial" w:cs="Arial"/>
          <w:bCs/>
          <w:kern w:val="1"/>
          <w:sz w:val="24"/>
          <w:szCs w:val="24"/>
          <w:lang w:eastAsia="hi-IN" w:bidi="hi-IN"/>
        </w:rPr>
        <w:t xml:space="preserve"> </w:t>
      </w:r>
      <w:r w:rsidR="00C8419F" w:rsidRPr="00630ACC">
        <w:rPr>
          <w:rFonts w:ascii="Arial" w:eastAsia="SimSun" w:hAnsi="Arial" w:cs="Arial"/>
          <w:bCs/>
          <w:kern w:val="1"/>
          <w:sz w:val="24"/>
          <w:szCs w:val="24"/>
          <w:lang w:eastAsia="hi-IN" w:bidi="hi-IN"/>
        </w:rPr>
        <w:t>z późn. zm.).</w:t>
      </w:r>
    </w:p>
    <w:p w14:paraId="7056C9EF" w14:textId="3D60FDF3" w:rsidR="002634FC" w:rsidRPr="00630ACC" w:rsidRDefault="00974757" w:rsidP="00200C9E">
      <w:pPr>
        <w:spacing w:after="0" w:line="360" w:lineRule="auto"/>
        <w:jc w:val="center"/>
        <w:rPr>
          <w:rFonts w:ascii="Arial" w:hAnsi="Arial" w:cs="Arial"/>
          <w:b/>
          <w:sz w:val="24"/>
          <w:szCs w:val="24"/>
        </w:rPr>
      </w:pPr>
      <w:r w:rsidRPr="00630ACC">
        <w:rPr>
          <w:rFonts w:ascii="Arial" w:hAnsi="Arial" w:cs="Arial"/>
          <w:b/>
          <w:sz w:val="24"/>
          <w:szCs w:val="24"/>
        </w:rPr>
        <w:t>§ 1</w:t>
      </w:r>
      <w:r w:rsidR="00B216F4" w:rsidRPr="00630ACC">
        <w:rPr>
          <w:rFonts w:ascii="Arial" w:hAnsi="Arial" w:cs="Arial"/>
          <w:b/>
          <w:sz w:val="24"/>
          <w:szCs w:val="24"/>
        </w:rPr>
        <w:t xml:space="preserve"> </w:t>
      </w:r>
    </w:p>
    <w:p w14:paraId="5AD8FA84" w14:textId="421FA6C2" w:rsidR="00FC6982" w:rsidRPr="00630ACC" w:rsidRDefault="00B216F4" w:rsidP="00200C9E">
      <w:pPr>
        <w:spacing w:after="0" w:line="360" w:lineRule="auto"/>
        <w:jc w:val="center"/>
        <w:rPr>
          <w:rFonts w:ascii="Arial" w:hAnsi="Arial" w:cs="Arial"/>
          <w:b/>
          <w:sz w:val="24"/>
          <w:szCs w:val="24"/>
        </w:rPr>
      </w:pPr>
      <w:r w:rsidRPr="00630ACC">
        <w:rPr>
          <w:rFonts w:ascii="Arial" w:hAnsi="Arial" w:cs="Arial"/>
          <w:b/>
          <w:sz w:val="24"/>
          <w:szCs w:val="24"/>
        </w:rPr>
        <w:t>Przedmiot umowy</w:t>
      </w:r>
    </w:p>
    <w:p w14:paraId="1BA4B4E2" w14:textId="55087613" w:rsidR="00E40B87" w:rsidRPr="00630ACC" w:rsidRDefault="00730ADF" w:rsidP="00200C9E">
      <w:pPr>
        <w:numPr>
          <w:ilvl w:val="0"/>
          <w:numId w:val="14"/>
        </w:numPr>
        <w:spacing w:after="0" w:line="360" w:lineRule="auto"/>
        <w:ind w:left="426" w:hanging="426"/>
        <w:jc w:val="both"/>
        <w:rPr>
          <w:rFonts w:ascii="Arial" w:hAnsi="Arial" w:cs="Arial"/>
          <w:b/>
          <w:sz w:val="24"/>
          <w:szCs w:val="24"/>
        </w:rPr>
      </w:pPr>
      <w:r w:rsidRPr="00630ACC">
        <w:rPr>
          <w:rFonts w:ascii="Arial" w:hAnsi="Arial" w:cs="Arial"/>
          <w:bCs/>
          <w:sz w:val="24"/>
          <w:szCs w:val="24"/>
        </w:rPr>
        <w:t xml:space="preserve">Przedmiotem umowy jest usługa polegająca na naprawie </w:t>
      </w:r>
      <w:r w:rsidR="00653D62" w:rsidRPr="00630ACC">
        <w:rPr>
          <w:rFonts w:ascii="Arial" w:hAnsi="Arial" w:cs="Arial"/>
          <w:bCs/>
          <w:sz w:val="24"/>
          <w:szCs w:val="24"/>
        </w:rPr>
        <w:t xml:space="preserve">62 sztuk </w:t>
      </w:r>
      <w:r w:rsidRPr="00630ACC">
        <w:rPr>
          <w:rFonts w:ascii="Arial" w:hAnsi="Arial" w:cs="Arial"/>
          <w:bCs/>
          <w:sz w:val="24"/>
          <w:szCs w:val="24"/>
        </w:rPr>
        <w:t>piecyków grzewczych na paliwo płynne WP5-21</w:t>
      </w:r>
      <w:r w:rsidR="00B90927" w:rsidRPr="00630ACC">
        <w:rPr>
          <w:rFonts w:ascii="Arial" w:hAnsi="Arial" w:cs="Arial"/>
          <w:sz w:val="24"/>
          <w:szCs w:val="24"/>
        </w:rPr>
        <w:t>.</w:t>
      </w:r>
    </w:p>
    <w:p w14:paraId="46F0A1F1" w14:textId="592C3123" w:rsidR="00FF023C" w:rsidRPr="00630ACC" w:rsidRDefault="00730ADF" w:rsidP="00730ADF">
      <w:pPr>
        <w:pStyle w:val="Akapitzlist"/>
        <w:numPr>
          <w:ilvl w:val="0"/>
          <w:numId w:val="14"/>
        </w:numPr>
        <w:spacing w:after="0" w:line="360" w:lineRule="auto"/>
        <w:ind w:left="426" w:hanging="426"/>
        <w:jc w:val="both"/>
        <w:rPr>
          <w:rFonts w:ascii="Arial" w:hAnsi="Arial" w:cs="Arial"/>
          <w:bCs/>
          <w:sz w:val="24"/>
          <w:szCs w:val="24"/>
        </w:rPr>
      </w:pPr>
      <w:r w:rsidRPr="00630ACC">
        <w:rPr>
          <w:rFonts w:ascii="Arial" w:hAnsi="Arial" w:cs="Arial"/>
          <w:bCs/>
          <w:sz w:val="24"/>
          <w:szCs w:val="24"/>
        </w:rPr>
        <w:t xml:space="preserve">Usługa polega na </w:t>
      </w:r>
      <w:r w:rsidR="00653D62" w:rsidRPr="00630ACC">
        <w:rPr>
          <w:rFonts w:ascii="Arial" w:hAnsi="Arial" w:cs="Arial"/>
          <w:bCs/>
          <w:sz w:val="24"/>
          <w:szCs w:val="24"/>
        </w:rPr>
        <w:t xml:space="preserve">naprawie poprzez </w:t>
      </w:r>
      <w:r w:rsidRPr="00630ACC">
        <w:rPr>
          <w:rFonts w:ascii="Arial" w:hAnsi="Arial" w:cs="Arial"/>
          <w:bCs/>
          <w:sz w:val="24"/>
          <w:szCs w:val="24"/>
        </w:rPr>
        <w:t>wymian</w:t>
      </w:r>
      <w:r w:rsidR="00653D62" w:rsidRPr="00630ACC">
        <w:rPr>
          <w:rFonts w:ascii="Arial" w:hAnsi="Arial" w:cs="Arial"/>
          <w:bCs/>
          <w:sz w:val="24"/>
          <w:szCs w:val="24"/>
        </w:rPr>
        <w:t>ę</w:t>
      </w:r>
      <w:r w:rsidRPr="00630ACC">
        <w:rPr>
          <w:rFonts w:ascii="Arial" w:hAnsi="Arial" w:cs="Arial"/>
          <w:bCs/>
          <w:sz w:val="24"/>
          <w:szCs w:val="24"/>
        </w:rPr>
        <w:t xml:space="preserve"> części zgodnie z </w:t>
      </w:r>
      <w:r w:rsidR="00741DAE" w:rsidRPr="00630ACC">
        <w:rPr>
          <w:rFonts w:ascii="Arial" w:hAnsi="Arial" w:cs="Arial"/>
          <w:bCs/>
          <w:sz w:val="24"/>
          <w:szCs w:val="24"/>
        </w:rPr>
        <w:t>opisem przedmiotu zamówienia</w:t>
      </w:r>
      <w:r w:rsidRPr="00630ACC">
        <w:rPr>
          <w:rFonts w:ascii="Arial" w:hAnsi="Arial" w:cs="Arial"/>
          <w:bCs/>
          <w:sz w:val="24"/>
          <w:szCs w:val="24"/>
        </w:rPr>
        <w:t xml:space="preserve"> stanowiącym załącznik do umowy (zał</w:t>
      </w:r>
      <w:r w:rsidR="007302F3">
        <w:rPr>
          <w:rFonts w:ascii="Arial" w:hAnsi="Arial" w:cs="Arial"/>
          <w:bCs/>
          <w:sz w:val="24"/>
          <w:szCs w:val="24"/>
        </w:rPr>
        <w:t xml:space="preserve">ącznik </w:t>
      </w:r>
      <w:r w:rsidRPr="00630ACC">
        <w:rPr>
          <w:rFonts w:ascii="Arial" w:hAnsi="Arial" w:cs="Arial"/>
          <w:bCs/>
          <w:sz w:val="24"/>
          <w:szCs w:val="24"/>
        </w:rPr>
        <w:t>nr 1)</w:t>
      </w:r>
    </w:p>
    <w:p w14:paraId="3E5A0652" w14:textId="377E6C84" w:rsidR="00FF023C" w:rsidRPr="00630ACC" w:rsidRDefault="00B216F4" w:rsidP="00200C9E">
      <w:pPr>
        <w:pStyle w:val="Akapitzlist"/>
        <w:numPr>
          <w:ilvl w:val="0"/>
          <w:numId w:val="14"/>
        </w:numPr>
        <w:spacing w:after="0" w:line="360" w:lineRule="auto"/>
        <w:ind w:left="426" w:hanging="426"/>
        <w:jc w:val="both"/>
        <w:rPr>
          <w:rFonts w:ascii="Arial" w:hAnsi="Arial" w:cs="Arial"/>
          <w:bCs/>
          <w:sz w:val="24"/>
          <w:szCs w:val="24"/>
        </w:rPr>
      </w:pPr>
      <w:r w:rsidRPr="00630ACC">
        <w:rPr>
          <w:rFonts w:ascii="Arial" w:hAnsi="Arial" w:cs="Arial"/>
          <w:iCs/>
          <w:sz w:val="24"/>
          <w:szCs w:val="24"/>
        </w:rPr>
        <w:t xml:space="preserve">Pod pojęciem </w:t>
      </w:r>
      <w:r w:rsidR="00E835A0" w:rsidRPr="00630ACC">
        <w:rPr>
          <w:rFonts w:ascii="Arial" w:hAnsi="Arial" w:cs="Arial"/>
          <w:iCs/>
          <w:sz w:val="24"/>
          <w:szCs w:val="24"/>
        </w:rPr>
        <w:t>naprawy</w:t>
      </w:r>
      <w:r w:rsidRPr="00630ACC">
        <w:rPr>
          <w:rFonts w:ascii="Arial" w:hAnsi="Arial" w:cs="Arial"/>
          <w:iCs/>
          <w:sz w:val="24"/>
          <w:szCs w:val="24"/>
        </w:rPr>
        <w:t xml:space="preserve"> Zamawiający rozumie zespół czynności mających na celu odtworzenie sprawności technicznej </w:t>
      </w:r>
      <w:r w:rsidR="00730ADF" w:rsidRPr="00630ACC">
        <w:rPr>
          <w:rFonts w:ascii="Arial" w:hAnsi="Arial" w:cs="Arial"/>
          <w:iCs/>
          <w:sz w:val="24"/>
          <w:szCs w:val="24"/>
        </w:rPr>
        <w:t xml:space="preserve">piecyków </w:t>
      </w:r>
      <w:r w:rsidR="00355071" w:rsidRPr="00630ACC">
        <w:rPr>
          <w:rFonts w:ascii="Arial" w:hAnsi="Arial" w:cs="Arial"/>
          <w:iCs/>
          <w:sz w:val="24"/>
          <w:szCs w:val="24"/>
        </w:rPr>
        <w:t>w celu użytkowani</w:t>
      </w:r>
      <w:r w:rsidR="00A27A8E" w:rsidRPr="00630ACC">
        <w:rPr>
          <w:rFonts w:ascii="Arial" w:hAnsi="Arial" w:cs="Arial"/>
          <w:iCs/>
          <w:sz w:val="24"/>
          <w:szCs w:val="24"/>
        </w:rPr>
        <w:t xml:space="preserve">a </w:t>
      </w:r>
      <w:r w:rsidR="009B4538" w:rsidRPr="00630ACC">
        <w:rPr>
          <w:rFonts w:ascii="Arial" w:hAnsi="Arial" w:cs="Arial"/>
          <w:iCs/>
          <w:sz w:val="24"/>
          <w:szCs w:val="24"/>
        </w:rPr>
        <w:t>ich</w:t>
      </w:r>
      <w:r w:rsidR="00E835A0" w:rsidRPr="00630ACC">
        <w:rPr>
          <w:rFonts w:ascii="Arial" w:hAnsi="Arial" w:cs="Arial"/>
          <w:iCs/>
          <w:sz w:val="24"/>
          <w:szCs w:val="24"/>
        </w:rPr>
        <w:t xml:space="preserve"> </w:t>
      </w:r>
      <w:r w:rsidR="00355071" w:rsidRPr="00630ACC">
        <w:rPr>
          <w:rFonts w:ascii="Arial" w:hAnsi="Arial" w:cs="Arial"/>
          <w:iCs/>
          <w:sz w:val="24"/>
          <w:szCs w:val="24"/>
        </w:rPr>
        <w:t>zgodne z przeznaczeniem</w:t>
      </w:r>
      <w:r w:rsidRPr="00630ACC">
        <w:rPr>
          <w:rFonts w:ascii="Arial" w:hAnsi="Arial" w:cs="Arial"/>
          <w:iCs/>
          <w:sz w:val="24"/>
          <w:szCs w:val="24"/>
        </w:rPr>
        <w:t>.</w:t>
      </w:r>
    </w:p>
    <w:p w14:paraId="41ACCCD8" w14:textId="77777777" w:rsidR="00653D62" w:rsidRPr="00630ACC" w:rsidRDefault="00653D62" w:rsidP="00200C9E">
      <w:pPr>
        <w:spacing w:after="0" w:line="360" w:lineRule="auto"/>
        <w:jc w:val="center"/>
        <w:rPr>
          <w:rFonts w:ascii="Arial" w:hAnsi="Arial" w:cs="Arial"/>
          <w:b/>
          <w:sz w:val="24"/>
          <w:szCs w:val="24"/>
        </w:rPr>
      </w:pPr>
    </w:p>
    <w:p w14:paraId="73CDAE2A" w14:textId="77777777" w:rsidR="00653D62" w:rsidRPr="00630ACC" w:rsidRDefault="00653D62" w:rsidP="00200C9E">
      <w:pPr>
        <w:spacing w:after="0" w:line="360" w:lineRule="auto"/>
        <w:jc w:val="center"/>
        <w:rPr>
          <w:rFonts w:ascii="Arial" w:hAnsi="Arial" w:cs="Arial"/>
          <w:b/>
          <w:sz w:val="24"/>
          <w:szCs w:val="24"/>
        </w:rPr>
      </w:pPr>
    </w:p>
    <w:p w14:paraId="7FB7F907" w14:textId="77777777" w:rsidR="00653D62" w:rsidRPr="00630ACC" w:rsidRDefault="00653D62" w:rsidP="00200C9E">
      <w:pPr>
        <w:spacing w:after="0" w:line="360" w:lineRule="auto"/>
        <w:jc w:val="center"/>
        <w:rPr>
          <w:rFonts w:ascii="Arial" w:hAnsi="Arial" w:cs="Arial"/>
          <w:b/>
          <w:sz w:val="24"/>
          <w:szCs w:val="24"/>
        </w:rPr>
      </w:pPr>
    </w:p>
    <w:p w14:paraId="5BEDAF0D" w14:textId="2A830733" w:rsidR="00DF68C1" w:rsidRPr="00630ACC" w:rsidRDefault="00974757" w:rsidP="00200C9E">
      <w:pPr>
        <w:spacing w:after="0" w:line="360" w:lineRule="auto"/>
        <w:jc w:val="center"/>
        <w:rPr>
          <w:rFonts w:ascii="Arial" w:hAnsi="Arial" w:cs="Arial"/>
          <w:b/>
          <w:sz w:val="24"/>
          <w:szCs w:val="24"/>
        </w:rPr>
      </w:pPr>
      <w:r w:rsidRPr="00630ACC">
        <w:rPr>
          <w:rFonts w:ascii="Arial" w:hAnsi="Arial" w:cs="Arial"/>
          <w:b/>
          <w:sz w:val="24"/>
          <w:szCs w:val="24"/>
        </w:rPr>
        <w:t>§ 2</w:t>
      </w:r>
    </w:p>
    <w:p w14:paraId="6322F0D3" w14:textId="6F693AE0" w:rsidR="006D1A13" w:rsidRPr="00630ACC" w:rsidRDefault="006D1A13" w:rsidP="00200C9E">
      <w:pPr>
        <w:tabs>
          <w:tab w:val="left" w:pos="426"/>
        </w:tabs>
        <w:autoSpaceDE w:val="0"/>
        <w:autoSpaceDN w:val="0"/>
        <w:adjustRightInd w:val="0"/>
        <w:spacing w:after="0" w:line="360" w:lineRule="auto"/>
        <w:jc w:val="center"/>
        <w:rPr>
          <w:rFonts w:ascii="Arial" w:hAnsi="Arial" w:cs="Arial"/>
          <w:b/>
          <w:iCs/>
          <w:sz w:val="24"/>
          <w:szCs w:val="24"/>
        </w:rPr>
      </w:pPr>
      <w:r w:rsidRPr="00630ACC">
        <w:rPr>
          <w:rFonts w:ascii="Arial" w:hAnsi="Arial" w:cs="Arial"/>
          <w:b/>
          <w:iCs/>
          <w:sz w:val="24"/>
          <w:szCs w:val="24"/>
        </w:rPr>
        <w:t>Zasady realizacji usługi</w:t>
      </w:r>
    </w:p>
    <w:p w14:paraId="52439FCB" w14:textId="51500842" w:rsidR="00213E54" w:rsidRPr="00630ACC" w:rsidRDefault="00163FDE" w:rsidP="00200C9E">
      <w:pPr>
        <w:numPr>
          <w:ilvl w:val="0"/>
          <w:numId w:val="5"/>
        </w:numPr>
        <w:tabs>
          <w:tab w:val="left" w:pos="426"/>
        </w:tabs>
        <w:autoSpaceDE w:val="0"/>
        <w:autoSpaceDN w:val="0"/>
        <w:adjustRightInd w:val="0"/>
        <w:spacing w:after="0" w:line="360" w:lineRule="auto"/>
        <w:ind w:left="426" w:hanging="426"/>
        <w:jc w:val="both"/>
        <w:rPr>
          <w:rFonts w:ascii="Arial" w:hAnsi="Arial" w:cs="Arial"/>
          <w:iCs/>
          <w:sz w:val="24"/>
          <w:szCs w:val="24"/>
        </w:rPr>
      </w:pPr>
      <w:r w:rsidRPr="00630ACC">
        <w:rPr>
          <w:rFonts w:ascii="Arial" w:hAnsi="Arial" w:cs="Arial"/>
          <w:iCs/>
          <w:sz w:val="24"/>
          <w:szCs w:val="24"/>
        </w:rPr>
        <w:t>Realizacja</w:t>
      </w:r>
      <w:r w:rsidR="00C657B5" w:rsidRPr="00630ACC">
        <w:rPr>
          <w:rFonts w:ascii="Arial" w:hAnsi="Arial" w:cs="Arial"/>
          <w:iCs/>
          <w:sz w:val="24"/>
          <w:szCs w:val="24"/>
        </w:rPr>
        <w:t xml:space="preserve"> </w:t>
      </w:r>
      <w:r w:rsidR="00991467" w:rsidRPr="00630ACC">
        <w:rPr>
          <w:rFonts w:ascii="Arial" w:hAnsi="Arial" w:cs="Arial"/>
          <w:iCs/>
          <w:sz w:val="24"/>
          <w:szCs w:val="24"/>
        </w:rPr>
        <w:t>usługi</w:t>
      </w:r>
      <w:r w:rsidR="00C657B5" w:rsidRPr="00630ACC">
        <w:rPr>
          <w:rFonts w:ascii="Arial" w:hAnsi="Arial" w:cs="Arial"/>
          <w:iCs/>
          <w:sz w:val="24"/>
          <w:szCs w:val="24"/>
        </w:rPr>
        <w:t xml:space="preserve"> </w:t>
      </w:r>
      <w:r w:rsidRPr="00630ACC">
        <w:rPr>
          <w:rFonts w:ascii="Arial" w:hAnsi="Arial" w:cs="Arial"/>
          <w:iCs/>
          <w:sz w:val="24"/>
          <w:szCs w:val="24"/>
        </w:rPr>
        <w:t xml:space="preserve">nastąpi w </w:t>
      </w:r>
      <w:r w:rsidR="00F24ABE" w:rsidRPr="00630ACC">
        <w:rPr>
          <w:rFonts w:ascii="Arial" w:hAnsi="Arial" w:cs="Arial"/>
          <w:iCs/>
          <w:sz w:val="24"/>
          <w:szCs w:val="24"/>
        </w:rPr>
        <w:t xml:space="preserve">lokalizacji Zamawiającego </w:t>
      </w:r>
      <w:r w:rsidR="00991467" w:rsidRPr="00630ACC">
        <w:rPr>
          <w:rFonts w:ascii="Arial" w:hAnsi="Arial" w:cs="Arial"/>
          <w:iCs/>
          <w:sz w:val="24"/>
          <w:szCs w:val="24"/>
        </w:rPr>
        <w:t>t.j.</w:t>
      </w:r>
      <w:r w:rsidR="00C657B5" w:rsidRPr="00630ACC">
        <w:rPr>
          <w:rFonts w:ascii="Arial" w:hAnsi="Arial" w:cs="Arial"/>
          <w:iCs/>
          <w:sz w:val="24"/>
          <w:szCs w:val="24"/>
        </w:rPr>
        <w:t xml:space="preserve"> </w:t>
      </w:r>
      <w:r w:rsidR="00991467" w:rsidRPr="00630ACC">
        <w:rPr>
          <w:rFonts w:ascii="Arial" w:hAnsi="Arial" w:cs="Arial"/>
          <w:iCs/>
          <w:sz w:val="24"/>
          <w:szCs w:val="24"/>
        </w:rPr>
        <w:t>……………………………….</w:t>
      </w:r>
      <w:r w:rsidR="00213E54" w:rsidRPr="00630ACC">
        <w:rPr>
          <w:rFonts w:ascii="Arial" w:hAnsi="Arial" w:cs="Arial"/>
          <w:iCs/>
          <w:sz w:val="24"/>
          <w:szCs w:val="24"/>
        </w:rPr>
        <w:t xml:space="preserve">, po wcześniejszym uzgodnieniu z </w:t>
      </w:r>
      <w:r w:rsidR="00F24ABE" w:rsidRPr="00630ACC">
        <w:rPr>
          <w:rFonts w:ascii="Arial" w:hAnsi="Arial" w:cs="Arial"/>
          <w:iCs/>
          <w:sz w:val="24"/>
          <w:szCs w:val="24"/>
        </w:rPr>
        <w:t>osobą odpowiedzialną</w:t>
      </w:r>
      <w:r w:rsidR="00155E34" w:rsidRPr="00630ACC">
        <w:rPr>
          <w:rFonts w:ascii="Arial" w:hAnsi="Arial" w:cs="Arial"/>
          <w:iCs/>
          <w:sz w:val="24"/>
          <w:szCs w:val="24"/>
        </w:rPr>
        <w:t xml:space="preserve"> </w:t>
      </w:r>
      <w:r w:rsidR="00814124" w:rsidRPr="00630ACC">
        <w:rPr>
          <w:rFonts w:ascii="Arial" w:hAnsi="Arial" w:cs="Arial"/>
          <w:iCs/>
          <w:sz w:val="24"/>
          <w:szCs w:val="24"/>
        </w:rPr>
        <w:t xml:space="preserve">(tel. </w:t>
      </w:r>
      <w:r w:rsidR="00A032FB" w:rsidRPr="00630ACC">
        <w:rPr>
          <w:rFonts w:ascii="Arial" w:hAnsi="Arial" w:cs="Arial"/>
          <w:iCs/>
          <w:sz w:val="24"/>
          <w:szCs w:val="24"/>
        </w:rPr>
        <w:t>……………</w:t>
      </w:r>
      <w:r w:rsidR="00F24ABE" w:rsidRPr="00630ACC">
        <w:rPr>
          <w:rFonts w:ascii="Arial" w:hAnsi="Arial" w:cs="Arial"/>
          <w:iCs/>
          <w:sz w:val="24"/>
          <w:szCs w:val="24"/>
        </w:rPr>
        <w:t xml:space="preserve"> lub </w:t>
      </w:r>
      <w:r w:rsidR="00A032FB" w:rsidRPr="00630ACC">
        <w:rPr>
          <w:rFonts w:ascii="Arial" w:hAnsi="Arial" w:cs="Arial"/>
          <w:iCs/>
          <w:sz w:val="24"/>
          <w:szCs w:val="24"/>
        </w:rPr>
        <w:t>……………………</w:t>
      </w:r>
      <w:r w:rsidR="00F24ABE" w:rsidRPr="00630ACC">
        <w:rPr>
          <w:rFonts w:ascii="Arial" w:hAnsi="Arial" w:cs="Arial"/>
          <w:iCs/>
          <w:sz w:val="24"/>
          <w:szCs w:val="24"/>
        </w:rPr>
        <w:t>)</w:t>
      </w:r>
      <w:r w:rsidR="00155E34" w:rsidRPr="00630ACC">
        <w:rPr>
          <w:rFonts w:ascii="Arial" w:hAnsi="Arial" w:cs="Arial"/>
          <w:iCs/>
          <w:sz w:val="24"/>
          <w:szCs w:val="24"/>
        </w:rPr>
        <w:t xml:space="preserve"> </w:t>
      </w:r>
      <w:r w:rsidR="00A032FB" w:rsidRPr="00630ACC">
        <w:rPr>
          <w:rFonts w:ascii="Arial" w:hAnsi="Arial" w:cs="Arial"/>
          <w:iCs/>
          <w:sz w:val="24"/>
          <w:szCs w:val="24"/>
        </w:rPr>
        <w:t xml:space="preserve">w dni robocze </w:t>
      </w:r>
      <w:r w:rsidR="00213E54" w:rsidRPr="00630ACC">
        <w:rPr>
          <w:rFonts w:ascii="Arial" w:hAnsi="Arial" w:cs="Arial"/>
          <w:iCs/>
          <w:sz w:val="24"/>
          <w:szCs w:val="24"/>
        </w:rPr>
        <w:t>od poniedz</w:t>
      </w:r>
      <w:r w:rsidR="002634FC" w:rsidRPr="00630ACC">
        <w:rPr>
          <w:rFonts w:ascii="Arial" w:hAnsi="Arial" w:cs="Arial"/>
          <w:iCs/>
          <w:sz w:val="24"/>
          <w:szCs w:val="24"/>
        </w:rPr>
        <w:t xml:space="preserve">iałku </w:t>
      </w:r>
      <w:r w:rsidR="005A7047" w:rsidRPr="00630ACC">
        <w:rPr>
          <w:rFonts w:ascii="Arial" w:hAnsi="Arial" w:cs="Arial"/>
          <w:iCs/>
          <w:sz w:val="24"/>
          <w:szCs w:val="24"/>
        </w:rPr>
        <w:t>do czwartku</w:t>
      </w:r>
      <w:r w:rsidR="00C657B5" w:rsidRPr="00630ACC">
        <w:rPr>
          <w:rFonts w:ascii="Arial" w:hAnsi="Arial" w:cs="Arial"/>
          <w:iCs/>
          <w:sz w:val="24"/>
          <w:szCs w:val="24"/>
        </w:rPr>
        <w:t xml:space="preserve"> w</w:t>
      </w:r>
      <w:r w:rsidR="002634FC" w:rsidRPr="00630ACC">
        <w:rPr>
          <w:rFonts w:ascii="Arial" w:hAnsi="Arial" w:cs="Arial"/>
          <w:iCs/>
          <w:sz w:val="24"/>
          <w:szCs w:val="24"/>
        </w:rPr>
        <w:t xml:space="preserve"> godz. </w:t>
      </w:r>
      <w:r w:rsidR="001D664C" w:rsidRPr="00630ACC">
        <w:rPr>
          <w:rFonts w:ascii="Arial" w:hAnsi="Arial" w:cs="Arial"/>
          <w:iCs/>
          <w:sz w:val="24"/>
          <w:szCs w:val="24"/>
        </w:rPr>
        <w:t>od 7</w:t>
      </w:r>
      <w:r w:rsidR="001D664C" w:rsidRPr="00630ACC">
        <w:rPr>
          <w:rFonts w:ascii="Arial" w:hAnsi="Arial" w:cs="Arial"/>
          <w:iCs/>
          <w:sz w:val="24"/>
          <w:szCs w:val="24"/>
          <w:vertAlign w:val="superscript"/>
        </w:rPr>
        <w:t>3</w:t>
      </w:r>
      <w:r w:rsidR="002634FC" w:rsidRPr="00630ACC">
        <w:rPr>
          <w:rFonts w:ascii="Arial" w:hAnsi="Arial" w:cs="Arial"/>
          <w:iCs/>
          <w:sz w:val="24"/>
          <w:szCs w:val="24"/>
          <w:vertAlign w:val="superscript"/>
        </w:rPr>
        <w:t>0</w:t>
      </w:r>
      <w:r w:rsidR="001D664C" w:rsidRPr="00630ACC">
        <w:rPr>
          <w:rFonts w:ascii="Arial" w:hAnsi="Arial" w:cs="Arial"/>
          <w:iCs/>
          <w:sz w:val="24"/>
          <w:szCs w:val="24"/>
        </w:rPr>
        <w:t xml:space="preserve"> – 14</w:t>
      </w:r>
      <w:r w:rsidR="001D664C" w:rsidRPr="00630ACC">
        <w:rPr>
          <w:rFonts w:ascii="Arial" w:hAnsi="Arial" w:cs="Arial"/>
          <w:iCs/>
          <w:sz w:val="24"/>
          <w:szCs w:val="24"/>
          <w:vertAlign w:val="superscript"/>
        </w:rPr>
        <w:t>3</w:t>
      </w:r>
      <w:r w:rsidR="002634FC" w:rsidRPr="00630ACC">
        <w:rPr>
          <w:rFonts w:ascii="Arial" w:hAnsi="Arial" w:cs="Arial"/>
          <w:iCs/>
          <w:sz w:val="24"/>
          <w:szCs w:val="24"/>
          <w:vertAlign w:val="superscript"/>
        </w:rPr>
        <w:t>0</w:t>
      </w:r>
      <w:r w:rsidR="005A7047" w:rsidRPr="00630ACC">
        <w:rPr>
          <w:rFonts w:ascii="Arial" w:hAnsi="Arial" w:cs="Arial"/>
          <w:iCs/>
          <w:sz w:val="24"/>
          <w:szCs w:val="24"/>
        </w:rPr>
        <w:t xml:space="preserve"> </w:t>
      </w:r>
      <w:r w:rsidR="00A032FB" w:rsidRPr="00630ACC">
        <w:rPr>
          <w:rFonts w:ascii="Arial" w:hAnsi="Arial" w:cs="Arial"/>
          <w:iCs/>
          <w:sz w:val="24"/>
          <w:szCs w:val="24"/>
        </w:rPr>
        <w:t>i</w:t>
      </w:r>
      <w:r w:rsidR="005A7047" w:rsidRPr="00630ACC">
        <w:rPr>
          <w:rFonts w:ascii="Arial" w:hAnsi="Arial" w:cs="Arial"/>
          <w:iCs/>
          <w:sz w:val="24"/>
          <w:szCs w:val="24"/>
        </w:rPr>
        <w:t xml:space="preserve"> piątek od</w:t>
      </w:r>
      <w:r w:rsidR="001D664C" w:rsidRPr="00630ACC">
        <w:rPr>
          <w:rFonts w:ascii="Arial" w:hAnsi="Arial" w:cs="Arial"/>
          <w:iCs/>
          <w:sz w:val="24"/>
          <w:szCs w:val="24"/>
        </w:rPr>
        <w:t xml:space="preserve"> 7</w:t>
      </w:r>
      <w:r w:rsidR="001D664C" w:rsidRPr="00630ACC">
        <w:rPr>
          <w:rFonts w:ascii="Arial" w:hAnsi="Arial" w:cs="Arial"/>
          <w:iCs/>
          <w:sz w:val="24"/>
          <w:szCs w:val="24"/>
          <w:vertAlign w:val="superscript"/>
        </w:rPr>
        <w:t>3</w:t>
      </w:r>
      <w:r w:rsidR="005A7047" w:rsidRPr="00630ACC">
        <w:rPr>
          <w:rFonts w:ascii="Arial" w:hAnsi="Arial" w:cs="Arial"/>
          <w:iCs/>
          <w:sz w:val="24"/>
          <w:szCs w:val="24"/>
          <w:vertAlign w:val="superscript"/>
        </w:rPr>
        <w:t>0</w:t>
      </w:r>
      <w:r w:rsidR="005A7047" w:rsidRPr="00630ACC">
        <w:rPr>
          <w:rFonts w:ascii="Arial" w:hAnsi="Arial" w:cs="Arial"/>
          <w:iCs/>
          <w:sz w:val="24"/>
          <w:szCs w:val="24"/>
        </w:rPr>
        <w:t xml:space="preserve"> – 12</w:t>
      </w:r>
      <w:r w:rsidR="005A7047" w:rsidRPr="00630ACC">
        <w:rPr>
          <w:rFonts w:ascii="Arial" w:hAnsi="Arial" w:cs="Arial"/>
          <w:iCs/>
          <w:sz w:val="24"/>
          <w:szCs w:val="24"/>
          <w:vertAlign w:val="superscript"/>
        </w:rPr>
        <w:t xml:space="preserve">00 </w:t>
      </w:r>
      <w:r w:rsidR="005A7047" w:rsidRPr="00630ACC">
        <w:rPr>
          <w:rFonts w:ascii="Arial" w:hAnsi="Arial" w:cs="Arial"/>
          <w:iCs/>
          <w:sz w:val="24"/>
          <w:szCs w:val="24"/>
        </w:rPr>
        <w:t>.</w:t>
      </w:r>
    </w:p>
    <w:p w14:paraId="1CBDBD87" w14:textId="18924463" w:rsidR="009D77EC" w:rsidRPr="00630ACC" w:rsidRDefault="009D77EC" w:rsidP="00200C9E">
      <w:pPr>
        <w:numPr>
          <w:ilvl w:val="0"/>
          <w:numId w:val="5"/>
        </w:numPr>
        <w:tabs>
          <w:tab w:val="left" w:pos="426"/>
        </w:tabs>
        <w:autoSpaceDE w:val="0"/>
        <w:autoSpaceDN w:val="0"/>
        <w:adjustRightInd w:val="0"/>
        <w:spacing w:after="0" w:line="360" w:lineRule="auto"/>
        <w:ind w:left="426" w:hanging="426"/>
        <w:jc w:val="both"/>
        <w:rPr>
          <w:rFonts w:ascii="Arial" w:hAnsi="Arial" w:cs="Arial"/>
          <w:iCs/>
          <w:sz w:val="24"/>
          <w:szCs w:val="24"/>
        </w:rPr>
      </w:pPr>
      <w:r w:rsidRPr="00630ACC">
        <w:rPr>
          <w:rFonts w:ascii="Arial" w:hAnsi="Arial" w:cs="Arial"/>
          <w:sz w:val="24"/>
          <w:szCs w:val="24"/>
          <w:lang w:eastAsia="ar-SA"/>
        </w:rPr>
        <w:t xml:space="preserve">Odbiór </w:t>
      </w:r>
      <w:r w:rsidR="00F24ABE" w:rsidRPr="00630ACC">
        <w:rPr>
          <w:rFonts w:ascii="Arial" w:hAnsi="Arial" w:cs="Arial"/>
          <w:sz w:val="24"/>
          <w:szCs w:val="24"/>
          <w:lang w:eastAsia="ar-SA"/>
        </w:rPr>
        <w:t>realizacji usługi nastąpi w lokalizacji wskazanej w ust.</w:t>
      </w:r>
      <w:r w:rsidR="00871905" w:rsidRPr="00630ACC">
        <w:rPr>
          <w:rFonts w:ascii="Arial" w:hAnsi="Arial" w:cs="Arial"/>
          <w:sz w:val="24"/>
          <w:szCs w:val="24"/>
          <w:lang w:eastAsia="ar-SA"/>
        </w:rPr>
        <w:t>1</w:t>
      </w:r>
      <w:r w:rsidRPr="00630ACC">
        <w:rPr>
          <w:rFonts w:ascii="Arial" w:hAnsi="Arial" w:cs="Arial"/>
          <w:sz w:val="24"/>
          <w:szCs w:val="24"/>
          <w:lang w:eastAsia="ar-SA"/>
        </w:rPr>
        <w:t xml:space="preserve"> przy udziale Wykonawcy lub jego </w:t>
      </w:r>
      <w:r w:rsidR="00F24ABE" w:rsidRPr="00630ACC">
        <w:rPr>
          <w:rFonts w:ascii="Arial" w:hAnsi="Arial" w:cs="Arial"/>
          <w:sz w:val="24"/>
          <w:szCs w:val="24"/>
          <w:lang w:eastAsia="ar-SA"/>
        </w:rPr>
        <w:t xml:space="preserve">przedstawiciela, </w:t>
      </w:r>
      <w:r w:rsidR="00163FDE" w:rsidRPr="00630ACC">
        <w:rPr>
          <w:rFonts w:ascii="Arial" w:hAnsi="Arial" w:cs="Arial"/>
          <w:sz w:val="24"/>
          <w:szCs w:val="24"/>
          <w:lang w:eastAsia="ar-SA"/>
        </w:rPr>
        <w:t>z czego</w:t>
      </w:r>
      <w:r w:rsidR="00A2430F" w:rsidRPr="00630ACC">
        <w:rPr>
          <w:rFonts w:ascii="Arial" w:hAnsi="Arial" w:cs="Arial"/>
          <w:sz w:val="24"/>
          <w:szCs w:val="24"/>
          <w:lang w:eastAsia="ar-SA"/>
        </w:rPr>
        <w:t xml:space="preserve"> zostanie sporządzony protokół odbioru usługi </w:t>
      </w:r>
      <w:r w:rsidR="00F24ABE" w:rsidRPr="00630ACC">
        <w:rPr>
          <w:rFonts w:ascii="Arial" w:hAnsi="Arial" w:cs="Arial"/>
          <w:sz w:val="24"/>
          <w:szCs w:val="24"/>
          <w:lang w:eastAsia="ar-SA"/>
        </w:rPr>
        <w:t>(</w:t>
      </w:r>
      <w:r w:rsidR="00A2430F" w:rsidRPr="00630ACC">
        <w:rPr>
          <w:rFonts w:ascii="Arial" w:hAnsi="Arial" w:cs="Arial"/>
          <w:sz w:val="24"/>
          <w:szCs w:val="24"/>
          <w:lang w:eastAsia="ar-SA"/>
        </w:rPr>
        <w:t>załącznik nr 2</w:t>
      </w:r>
      <w:r w:rsidR="00F24ABE" w:rsidRPr="00630ACC">
        <w:rPr>
          <w:rFonts w:ascii="Arial" w:hAnsi="Arial" w:cs="Arial"/>
          <w:sz w:val="24"/>
          <w:szCs w:val="24"/>
          <w:lang w:eastAsia="ar-SA"/>
        </w:rPr>
        <w:t>),</w:t>
      </w:r>
      <w:r w:rsidR="00A2430F" w:rsidRPr="00630ACC">
        <w:rPr>
          <w:rFonts w:ascii="Arial" w:hAnsi="Arial" w:cs="Arial"/>
          <w:sz w:val="24"/>
          <w:szCs w:val="24"/>
          <w:lang w:eastAsia="ar-SA"/>
        </w:rPr>
        <w:t xml:space="preserve"> </w:t>
      </w:r>
      <w:r w:rsidR="00F24ABE" w:rsidRPr="00630ACC">
        <w:rPr>
          <w:rFonts w:ascii="Arial" w:hAnsi="Arial" w:cs="Arial"/>
          <w:sz w:val="24"/>
          <w:szCs w:val="24"/>
          <w:lang w:eastAsia="ar-SA"/>
        </w:rPr>
        <w:t xml:space="preserve">który stanowi </w:t>
      </w:r>
      <w:r w:rsidR="00A2430F" w:rsidRPr="00630ACC">
        <w:rPr>
          <w:rFonts w:ascii="Arial" w:hAnsi="Arial" w:cs="Arial"/>
          <w:sz w:val="24"/>
          <w:szCs w:val="24"/>
          <w:lang w:eastAsia="ar-SA"/>
        </w:rPr>
        <w:t>podstaw</w:t>
      </w:r>
      <w:r w:rsidR="00F24ABE" w:rsidRPr="00630ACC">
        <w:rPr>
          <w:rFonts w:ascii="Arial" w:hAnsi="Arial" w:cs="Arial"/>
          <w:sz w:val="24"/>
          <w:szCs w:val="24"/>
          <w:lang w:eastAsia="ar-SA"/>
        </w:rPr>
        <w:t>ę</w:t>
      </w:r>
      <w:r w:rsidR="00146214" w:rsidRPr="00630ACC">
        <w:rPr>
          <w:rFonts w:ascii="Arial" w:hAnsi="Arial" w:cs="Arial"/>
          <w:sz w:val="24"/>
          <w:szCs w:val="24"/>
          <w:lang w:eastAsia="ar-SA"/>
        </w:rPr>
        <w:t xml:space="preserve"> wystawienia faktury</w:t>
      </w:r>
      <w:r w:rsidR="007B48C5" w:rsidRPr="00630ACC">
        <w:rPr>
          <w:rFonts w:ascii="Arial" w:hAnsi="Arial" w:cs="Arial"/>
          <w:sz w:val="24"/>
          <w:szCs w:val="24"/>
          <w:lang w:eastAsia="ar-SA"/>
        </w:rPr>
        <w:t xml:space="preserve"> VAT</w:t>
      </w:r>
      <w:r w:rsidRPr="00630ACC">
        <w:rPr>
          <w:rFonts w:ascii="Arial" w:hAnsi="Arial" w:cs="Arial"/>
          <w:sz w:val="24"/>
          <w:szCs w:val="24"/>
          <w:lang w:eastAsia="ar-SA"/>
        </w:rPr>
        <w:t xml:space="preserve">. </w:t>
      </w:r>
    </w:p>
    <w:p w14:paraId="6D3C32AC" w14:textId="567FCC05" w:rsidR="006D1A13" w:rsidRPr="00630ACC" w:rsidRDefault="006D1A13" w:rsidP="00200C9E">
      <w:pPr>
        <w:numPr>
          <w:ilvl w:val="0"/>
          <w:numId w:val="5"/>
        </w:numPr>
        <w:tabs>
          <w:tab w:val="left" w:pos="426"/>
          <w:tab w:val="left" w:pos="567"/>
        </w:tabs>
        <w:autoSpaceDE w:val="0"/>
        <w:autoSpaceDN w:val="0"/>
        <w:adjustRightInd w:val="0"/>
        <w:spacing w:after="0" w:line="360" w:lineRule="auto"/>
        <w:ind w:left="426" w:hanging="426"/>
        <w:jc w:val="both"/>
        <w:rPr>
          <w:rFonts w:ascii="Arial" w:hAnsi="Arial" w:cs="Arial"/>
          <w:sz w:val="24"/>
          <w:szCs w:val="24"/>
        </w:rPr>
      </w:pPr>
      <w:r w:rsidRPr="00630ACC">
        <w:rPr>
          <w:rFonts w:ascii="Arial" w:hAnsi="Arial" w:cs="Arial"/>
          <w:sz w:val="24"/>
          <w:szCs w:val="24"/>
        </w:rPr>
        <w:t xml:space="preserve">Zamawiający zastrzega prawo do odmowy przyjęcia </w:t>
      </w:r>
      <w:r w:rsidR="00A2430F" w:rsidRPr="00630ACC">
        <w:rPr>
          <w:rFonts w:ascii="Arial" w:hAnsi="Arial" w:cs="Arial"/>
          <w:sz w:val="24"/>
          <w:szCs w:val="24"/>
        </w:rPr>
        <w:t>usługi, jeżeli naprawa</w:t>
      </w:r>
      <w:r w:rsidRPr="00630ACC">
        <w:rPr>
          <w:rFonts w:ascii="Arial" w:hAnsi="Arial" w:cs="Arial"/>
          <w:sz w:val="24"/>
          <w:szCs w:val="24"/>
        </w:rPr>
        <w:t xml:space="preserve"> nie</w:t>
      </w:r>
      <w:r w:rsidR="00653D62" w:rsidRPr="00630ACC">
        <w:rPr>
          <w:rFonts w:ascii="Arial" w:hAnsi="Arial" w:cs="Arial"/>
          <w:sz w:val="24"/>
          <w:szCs w:val="24"/>
        </w:rPr>
        <w:t xml:space="preserve"> usprawni sto procent sprzętu objętego umową</w:t>
      </w:r>
      <w:r w:rsidRPr="00630ACC">
        <w:rPr>
          <w:rFonts w:ascii="Arial" w:hAnsi="Arial" w:cs="Arial"/>
          <w:sz w:val="24"/>
          <w:szCs w:val="24"/>
        </w:rPr>
        <w:t>.</w:t>
      </w:r>
    </w:p>
    <w:p w14:paraId="5C9D233C" w14:textId="65B1704E" w:rsidR="00871905" w:rsidRPr="00630ACC" w:rsidRDefault="00871905" w:rsidP="00871905">
      <w:pPr>
        <w:numPr>
          <w:ilvl w:val="0"/>
          <w:numId w:val="5"/>
        </w:numPr>
        <w:tabs>
          <w:tab w:val="left" w:pos="426"/>
          <w:tab w:val="left" w:pos="567"/>
        </w:tabs>
        <w:autoSpaceDE w:val="0"/>
        <w:autoSpaceDN w:val="0"/>
        <w:adjustRightInd w:val="0"/>
        <w:spacing w:after="0" w:line="360" w:lineRule="auto"/>
        <w:ind w:left="426" w:hanging="426"/>
        <w:jc w:val="both"/>
        <w:rPr>
          <w:rFonts w:ascii="Arial" w:hAnsi="Arial" w:cs="Arial"/>
          <w:sz w:val="24"/>
          <w:szCs w:val="24"/>
        </w:rPr>
      </w:pPr>
      <w:r w:rsidRPr="00630ACC">
        <w:rPr>
          <w:rFonts w:ascii="Arial" w:hAnsi="Arial" w:cs="Arial"/>
          <w:sz w:val="24"/>
          <w:szCs w:val="24"/>
        </w:rPr>
        <w:t>Wszelkie odpady powstałe podczas realizacji usługi Wykonawca utylizuje we własnym zakresie.</w:t>
      </w:r>
    </w:p>
    <w:p w14:paraId="46C9B809" w14:textId="59DC682E" w:rsidR="00DF68C1" w:rsidRPr="00630ACC" w:rsidRDefault="00974757" w:rsidP="00200C9E">
      <w:pPr>
        <w:pStyle w:val="pub"/>
        <w:spacing w:before="0" w:beforeAutospacing="0" w:after="0" w:afterAutospacing="0" w:line="360" w:lineRule="auto"/>
        <w:jc w:val="center"/>
        <w:rPr>
          <w:rFonts w:ascii="Arial" w:hAnsi="Arial" w:cs="Arial"/>
          <w:b/>
        </w:rPr>
      </w:pPr>
      <w:r w:rsidRPr="00630ACC">
        <w:rPr>
          <w:rFonts w:ascii="Arial" w:hAnsi="Arial" w:cs="Arial"/>
          <w:b/>
        </w:rPr>
        <w:t>§ 3</w:t>
      </w:r>
    </w:p>
    <w:p w14:paraId="2F9D9FD3" w14:textId="45971F98" w:rsidR="00B37DF5" w:rsidRPr="00630ACC" w:rsidRDefault="006D1A13" w:rsidP="00200C9E">
      <w:pPr>
        <w:pStyle w:val="Default"/>
        <w:spacing w:line="360" w:lineRule="auto"/>
        <w:ind w:left="66"/>
        <w:jc w:val="center"/>
        <w:rPr>
          <w:rFonts w:ascii="Arial" w:hAnsi="Arial" w:cs="Arial"/>
          <w:b/>
          <w:iCs/>
          <w:color w:val="auto"/>
        </w:rPr>
      </w:pPr>
      <w:r w:rsidRPr="00630ACC">
        <w:rPr>
          <w:rFonts w:ascii="Arial" w:hAnsi="Arial" w:cs="Arial"/>
          <w:b/>
          <w:iCs/>
          <w:color w:val="auto"/>
        </w:rPr>
        <w:t>Zobowiązania Wykonawcy</w:t>
      </w:r>
    </w:p>
    <w:p w14:paraId="12EEB237" w14:textId="45F3E4DA" w:rsidR="00653D62" w:rsidRPr="00630ACC" w:rsidRDefault="00BE4526" w:rsidP="00653D62">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 xml:space="preserve">Wykonawca </w:t>
      </w:r>
      <w:r w:rsidR="00653D62" w:rsidRPr="00630ACC">
        <w:rPr>
          <w:rFonts w:ascii="Arial" w:hAnsi="Arial" w:cs="Arial"/>
          <w:iCs/>
          <w:color w:val="auto"/>
        </w:rPr>
        <w:t>ponosi pełną odpowiedzialność za przekazany do naprawy sprzęt</w:t>
      </w:r>
      <w:r w:rsidR="00653D62" w:rsidRPr="00630ACC">
        <w:rPr>
          <w:rFonts w:ascii="Arial" w:hAnsi="Arial" w:cs="Arial"/>
          <w:color w:val="auto"/>
          <w:lang w:eastAsia="ar-SA"/>
        </w:rPr>
        <w:t>.</w:t>
      </w:r>
    </w:p>
    <w:p w14:paraId="7E3F123E" w14:textId="119A607A" w:rsidR="00595DD9"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 xml:space="preserve">Wykonawca zobowiązuje się </w:t>
      </w:r>
      <w:r w:rsidR="00595DD9" w:rsidRPr="00630ACC">
        <w:rPr>
          <w:rFonts w:ascii="Arial" w:hAnsi="Arial" w:cs="Arial"/>
          <w:iCs/>
          <w:color w:val="auto"/>
        </w:rPr>
        <w:t xml:space="preserve">do używania w trakcie naprawy części nowych, </w:t>
      </w:r>
      <w:r w:rsidR="0004321B" w:rsidRPr="00630ACC">
        <w:rPr>
          <w:rFonts w:ascii="Arial" w:hAnsi="Arial" w:cs="Arial"/>
          <w:iCs/>
          <w:color w:val="auto"/>
        </w:rPr>
        <w:br/>
      </w:r>
      <w:r w:rsidR="00595DD9" w:rsidRPr="00630ACC">
        <w:rPr>
          <w:rFonts w:ascii="Arial" w:hAnsi="Arial" w:cs="Arial"/>
          <w:iCs/>
          <w:color w:val="auto"/>
        </w:rPr>
        <w:t>o jakości i parametrach nie gorszych niż części producenta piecyków na paliwo płynne.</w:t>
      </w:r>
    </w:p>
    <w:p w14:paraId="4C9372CC" w14:textId="46659AD9" w:rsidR="00E33366"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Wykonawca zobowiązuje się</w:t>
      </w:r>
      <w:r w:rsidRPr="00630ACC">
        <w:rPr>
          <w:rFonts w:ascii="Arial" w:hAnsi="Arial" w:cs="Arial"/>
          <w:color w:val="auto"/>
          <w:lang w:eastAsia="ar-SA"/>
        </w:rPr>
        <w:t xml:space="preserve"> </w:t>
      </w:r>
      <w:r w:rsidR="00E33366" w:rsidRPr="00630ACC">
        <w:rPr>
          <w:rFonts w:ascii="Arial" w:hAnsi="Arial" w:cs="Arial"/>
          <w:color w:val="auto"/>
          <w:lang w:eastAsia="ar-SA"/>
        </w:rPr>
        <w:t xml:space="preserve">do zapewnienia niezbędnej ilości paliwa </w:t>
      </w:r>
      <w:r w:rsidR="0004321B" w:rsidRPr="00630ACC">
        <w:rPr>
          <w:rFonts w:ascii="Arial" w:hAnsi="Arial" w:cs="Arial"/>
          <w:color w:val="auto"/>
          <w:lang w:eastAsia="ar-SA"/>
        </w:rPr>
        <w:br/>
      </w:r>
      <w:r w:rsidR="00E33366" w:rsidRPr="00630ACC">
        <w:rPr>
          <w:rFonts w:ascii="Arial" w:hAnsi="Arial" w:cs="Arial"/>
          <w:color w:val="auto"/>
          <w:lang w:eastAsia="ar-SA"/>
        </w:rPr>
        <w:t>do wykonania czynności związanych z napraw</w:t>
      </w:r>
      <w:r w:rsidR="00871905" w:rsidRPr="00630ACC">
        <w:rPr>
          <w:rFonts w:ascii="Arial" w:hAnsi="Arial" w:cs="Arial"/>
          <w:color w:val="auto"/>
          <w:lang w:eastAsia="ar-SA"/>
        </w:rPr>
        <w:t xml:space="preserve">ą oraz </w:t>
      </w:r>
      <w:r w:rsidR="00653D62" w:rsidRPr="00630ACC">
        <w:rPr>
          <w:rFonts w:ascii="Arial" w:hAnsi="Arial" w:cs="Arial"/>
          <w:color w:val="auto"/>
          <w:lang w:eastAsia="ar-SA"/>
        </w:rPr>
        <w:t>kontrolą piecyków</w:t>
      </w:r>
      <w:r w:rsidR="00871905" w:rsidRPr="00630ACC">
        <w:rPr>
          <w:rFonts w:ascii="Arial" w:hAnsi="Arial" w:cs="Arial"/>
          <w:color w:val="auto"/>
          <w:lang w:eastAsia="ar-SA"/>
        </w:rPr>
        <w:t xml:space="preserve"> po </w:t>
      </w:r>
      <w:r w:rsidR="00653D62" w:rsidRPr="00630ACC">
        <w:rPr>
          <w:rFonts w:ascii="Arial" w:hAnsi="Arial" w:cs="Arial"/>
          <w:color w:val="auto"/>
          <w:lang w:eastAsia="ar-SA"/>
        </w:rPr>
        <w:t xml:space="preserve">wykonanej </w:t>
      </w:r>
      <w:r w:rsidR="00871905" w:rsidRPr="00630ACC">
        <w:rPr>
          <w:rFonts w:ascii="Arial" w:hAnsi="Arial" w:cs="Arial"/>
          <w:color w:val="auto"/>
          <w:lang w:eastAsia="ar-SA"/>
        </w:rPr>
        <w:t>naprawie</w:t>
      </w:r>
      <w:r w:rsidR="00E33366" w:rsidRPr="00630ACC">
        <w:rPr>
          <w:rFonts w:ascii="Arial" w:hAnsi="Arial" w:cs="Arial"/>
          <w:color w:val="auto"/>
          <w:lang w:eastAsia="ar-SA"/>
        </w:rPr>
        <w:t>.</w:t>
      </w:r>
    </w:p>
    <w:p w14:paraId="39819ECC" w14:textId="06C07F28" w:rsidR="00A90492"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Wykonawca zobowiązuje się</w:t>
      </w:r>
      <w:r w:rsidRPr="00630ACC">
        <w:rPr>
          <w:rFonts w:ascii="Arial" w:hAnsi="Arial" w:cs="Arial"/>
          <w:color w:val="auto"/>
          <w:lang w:eastAsia="ar-SA"/>
        </w:rPr>
        <w:t xml:space="preserve"> </w:t>
      </w:r>
      <w:r w:rsidR="00E33366" w:rsidRPr="00630ACC">
        <w:rPr>
          <w:rFonts w:ascii="Arial" w:hAnsi="Arial" w:cs="Arial"/>
          <w:color w:val="auto"/>
          <w:lang w:eastAsia="ar-SA"/>
        </w:rPr>
        <w:t xml:space="preserve">do </w:t>
      </w:r>
      <w:r w:rsidR="00A90492" w:rsidRPr="00630ACC">
        <w:rPr>
          <w:rFonts w:ascii="Arial" w:hAnsi="Arial" w:cs="Arial"/>
          <w:color w:val="auto"/>
          <w:lang w:eastAsia="ar-SA"/>
        </w:rPr>
        <w:t>dokonania sprawdzenia poprawności działania piecyków na paliwo płynne po naprawie</w:t>
      </w:r>
      <w:r w:rsidR="003A0479" w:rsidRPr="00630ACC">
        <w:rPr>
          <w:rFonts w:ascii="Arial" w:hAnsi="Arial" w:cs="Arial"/>
          <w:color w:val="auto"/>
          <w:lang w:eastAsia="ar-SA"/>
        </w:rPr>
        <w:t xml:space="preserve"> przez</w:t>
      </w:r>
      <w:r w:rsidR="00A90492" w:rsidRPr="00630ACC">
        <w:rPr>
          <w:rFonts w:ascii="Arial" w:hAnsi="Arial" w:cs="Arial"/>
          <w:color w:val="auto"/>
          <w:lang w:eastAsia="ar-SA"/>
        </w:rPr>
        <w:t xml:space="preserve"> minimum 30min. </w:t>
      </w:r>
      <w:r w:rsidR="00871905" w:rsidRPr="00630ACC">
        <w:rPr>
          <w:rFonts w:ascii="Arial" w:hAnsi="Arial" w:cs="Arial"/>
          <w:color w:val="auto"/>
          <w:lang w:eastAsia="ar-SA"/>
        </w:rPr>
        <w:t>czynność tą należy odnotować w protokole odbioru usługi</w:t>
      </w:r>
      <w:r w:rsidR="00A90492" w:rsidRPr="00630ACC">
        <w:rPr>
          <w:rFonts w:ascii="Arial" w:hAnsi="Arial" w:cs="Arial"/>
          <w:color w:val="auto"/>
          <w:lang w:eastAsia="ar-SA"/>
        </w:rPr>
        <w:t>.</w:t>
      </w:r>
    </w:p>
    <w:p w14:paraId="05AB66EE" w14:textId="39C61418" w:rsidR="00A1446C"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Wykonawca zobowiązuje się</w:t>
      </w:r>
      <w:r w:rsidRPr="00630ACC">
        <w:rPr>
          <w:rFonts w:ascii="Arial" w:hAnsi="Arial" w:cs="Arial"/>
          <w:color w:val="auto"/>
        </w:rPr>
        <w:t xml:space="preserve"> </w:t>
      </w:r>
      <w:r w:rsidR="00B37DF5" w:rsidRPr="00630ACC">
        <w:rPr>
          <w:rFonts w:ascii="Arial" w:hAnsi="Arial" w:cs="Arial"/>
          <w:color w:val="auto"/>
        </w:rPr>
        <w:t xml:space="preserve">do </w:t>
      </w:r>
      <w:r w:rsidR="00A1446C" w:rsidRPr="00630ACC">
        <w:rPr>
          <w:rFonts w:ascii="Arial" w:hAnsi="Arial" w:cs="Arial"/>
          <w:color w:val="auto"/>
        </w:rPr>
        <w:t xml:space="preserve">posiadania </w:t>
      </w:r>
      <w:r w:rsidR="00356EA3" w:rsidRPr="00630ACC">
        <w:rPr>
          <w:rFonts w:ascii="Arial" w:hAnsi="Arial" w:cs="Arial"/>
          <w:color w:val="auto"/>
        </w:rPr>
        <w:t>w okresie obowiązywania</w:t>
      </w:r>
      <w:r w:rsidR="00A1446C" w:rsidRPr="00630ACC">
        <w:rPr>
          <w:rFonts w:ascii="Arial" w:hAnsi="Arial" w:cs="Arial"/>
          <w:color w:val="auto"/>
        </w:rPr>
        <w:t xml:space="preserve"> umowy ubezpieczenia odpowiedzialności cywilnej</w:t>
      </w:r>
      <w:r w:rsidR="0058717F" w:rsidRPr="00630ACC">
        <w:rPr>
          <w:rFonts w:ascii="Arial" w:hAnsi="Arial" w:cs="Arial"/>
          <w:color w:val="auto"/>
        </w:rPr>
        <w:t xml:space="preserve"> w zakresie prowadzonej działalności</w:t>
      </w:r>
      <w:r w:rsidR="00705A18" w:rsidRPr="00630ACC">
        <w:rPr>
          <w:rFonts w:ascii="Arial" w:hAnsi="Arial" w:cs="Arial"/>
          <w:color w:val="auto"/>
        </w:rPr>
        <w:t xml:space="preserve"> na kwotę nie mniejszą niż w</w:t>
      </w:r>
      <w:r w:rsidR="00356EA3" w:rsidRPr="00630ACC">
        <w:rPr>
          <w:rFonts w:ascii="Arial" w:hAnsi="Arial" w:cs="Arial"/>
          <w:color w:val="auto"/>
        </w:rPr>
        <w:t>a</w:t>
      </w:r>
      <w:r w:rsidR="00705A18" w:rsidRPr="00630ACC">
        <w:rPr>
          <w:rFonts w:ascii="Arial" w:hAnsi="Arial" w:cs="Arial"/>
          <w:color w:val="auto"/>
        </w:rPr>
        <w:t xml:space="preserve">rtość umowy wskazana </w:t>
      </w:r>
      <w:r w:rsidR="00163FDE" w:rsidRPr="00630ACC">
        <w:rPr>
          <w:rFonts w:ascii="Arial" w:hAnsi="Arial" w:cs="Arial"/>
          <w:color w:val="auto"/>
        </w:rPr>
        <w:t>w § 6 ust</w:t>
      </w:r>
      <w:r w:rsidR="001C3AA4" w:rsidRPr="00630ACC">
        <w:rPr>
          <w:rFonts w:ascii="Arial" w:hAnsi="Arial" w:cs="Arial"/>
          <w:color w:val="auto"/>
          <w:spacing w:val="-5"/>
        </w:rPr>
        <w:t>. 1</w:t>
      </w:r>
      <w:r w:rsidR="00653D62" w:rsidRPr="00630ACC">
        <w:rPr>
          <w:rFonts w:ascii="Arial" w:hAnsi="Arial" w:cs="Arial"/>
          <w:color w:val="auto"/>
        </w:rPr>
        <w:t>.</w:t>
      </w:r>
    </w:p>
    <w:p w14:paraId="7871556A" w14:textId="67749EFE" w:rsidR="00A3702B"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 xml:space="preserve">Wykonawca zobowiązuje się </w:t>
      </w:r>
      <w:r w:rsidR="0098226B" w:rsidRPr="00630ACC">
        <w:rPr>
          <w:rFonts w:ascii="Arial" w:hAnsi="Arial" w:cs="Arial"/>
          <w:iCs/>
          <w:color w:val="auto"/>
        </w:rPr>
        <w:t>d</w:t>
      </w:r>
      <w:r w:rsidR="00036B3A" w:rsidRPr="00630ACC">
        <w:rPr>
          <w:rFonts w:ascii="Arial" w:hAnsi="Arial" w:cs="Arial"/>
          <w:iCs/>
          <w:color w:val="auto"/>
        </w:rPr>
        <w:t>o</w:t>
      </w:r>
      <w:r w:rsidR="00E85AB2" w:rsidRPr="00630ACC">
        <w:rPr>
          <w:rFonts w:ascii="Arial" w:hAnsi="Arial" w:cs="Arial"/>
          <w:iCs/>
          <w:color w:val="auto"/>
        </w:rPr>
        <w:t xml:space="preserve"> przestrzegania </w:t>
      </w:r>
      <w:r w:rsidR="00413B34" w:rsidRPr="00630ACC">
        <w:rPr>
          <w:rFonts w:ascii="Arial" w:hAnsi="Arial" w:cs="Arial"/>
          <w:color w:val="auto"/>
        </w:rPr>
        <w:t>ustaw</w:t>
      </w:r>
      <w:r w:rsidR="0032387F" w:rsidRPr="00630ACC">
        <w:rPr>
          <w:rFonts w:ascii="Arial" w:hAnsi="Arial" w:cs="Arial"/>
          <w:color w:val="auto"/>
        </w:rPr>
        <w:t>y</w:t>
      </w:r>
      <w:r w:rsidR="00413B34" w:rsidRPr="00630ACC">
        <w:rPr>
          <w:rFonts w:ascii="Arial" w:hAnsi="Arial" w:cs="Arial"/>
          <w:color w:val="auto"/>
        </w:rPr>
        <w:t xml:space="preserve"> z dnia 30 czerwca 2000 r. - Prawo własności przemysłowej (tekst jedn. - Dz. U. </w:t>
      </w:r>
      <w:r w:rsidR="0032387F" w:rsidRPr="00630ACC">
        <w:rPr>
          <w:rFonts w:ascii="Arial" w:hAnsi="Arial" w:cs="Arial"/>
          <w:color w:val="auto"/>
        </w:rPr>
        <w:t>2023.1170 t.j.</w:t>
      </w:r>
      <w:r w:rsidR="001E22BC" w:rsidRPr="00630ACC">
        <w:rPr>
          <w:rFonts w:ascii="Arial" w:hAnsi="Arial" w:cs="Arial"/>
          <w:color w:val="auto"/>
        </w:rPr>
        <w:t xml:space="preserve"> </w:t>
      </w:r>
      <w:r w:rsidR="001E22BC" w:rsidRPr="00630ACC">
        <w:rPr>
          <w:rFonts w:ascii="Arial" w:eastAsia="SimSun" w:hAnsi="Arial" w:cs="Arial"/>
          <w:bCs/>
          <w:color w:val="auto"/>
          <w:kern w:val="1"/>
          <w:lang w:eastAsia="hi-IN" w:bidi="hi-IN"/>
        </w:rPr>
        <w:t>z późn. zm</w:t>
      </w:r>
      <w:r w:rsidR="00163FDE" w:rsidRPr="00630ACC">
        <w:rPr>
          <w:rFonts w:ascii="Arial" w:hAnsi="Arial" w:cs="Arial"/>
          <w:color w:val="auto"/>
        </w:rPr>
        <w:t xml:space="preserve">) </w:t>
      </w:r>
      <w:r w:rsidR="00413B34" w:rsidRPr="00630ACC">
        <w:rPr>
          <w:rFonts w:ascii="Arial" w:hAnsi="Arial" w:cs="Arial"/>
          <w:color w:val="auto"/>
        </w:rPr>
        <w:t>oraz w ustawie z dnia 4 lutego 1994 r. o prawie autorskim i prawach pokrewnych (</w:t>
      </w:r>
      <w:r w:rsidR="0032387F" w:rsidRPr="00630ACC">
        <w:rPr>
          <w:rFonts w:ascii="Arial" w:hAnsi="Arial" w:cs="Arial"/>
          <w:color w:val="auto"/>
        </w:rPr>
        <w:t>Dz.U.202</w:t>
      </w:r>
      <w:r w:rsidR="001E22BC" w:rsidRPr="00630ACC">
        <w:rPr>
          <w:rFonts w:ascii="Arial" w:hAnsi="Arial" w:cs="Arial"/>
          <w:color w:val="auto"/>
        </w:rPr>
        <w:t>5</w:t>
      </w:r>
      <w:r w:rsidR="0032387F" w:rsidRPr="00630ACC">
        <w:rPr>
          <w:rFonts w:ascii="Arial" w:hAnsi="Arial" w:cs="Arial"/>
          <w:color w:val="auto"/>
        </w:rPr>
        <w:t>.</w:t>
      </w:r>
      <w:r w:rsidR="001E22BC" w:rsidRPr="00630ACC">
        <w:rPr>
          <w:rFonts w:ascii="Arial" w:hAnsi="Arial" w:cs="Arial"/>
          <w:color w:val="auto"/>
        </w:rPr>
        <w:t>24</w:t>
      </w:r>
      <w:r w:rsidR="0032387F" w:rsidRPr="00630ACC">
        <w:rPr>
          <w:rFonts w:ascii="Arial" w:hAnsi="Arial" w:cs="Arial"/>
          <w:color w:val="auto"/>
        </w:rPr>
        <w:t xml:space="preserve"> t.j.</w:t>
      </w:r>
      <w:r w:rsidR="001E22BC" w:rsidRPr="00630ACC">
        <w:rPr>
          <w:rFonts w:ascii="Arial" w:hAnsi="Arial" w:cs="Arial"/>
          <w:color w:val="auto"/>
        </w:rPr>
        <w:t xml:space="preserve"> </w:t>
      </w:r>
      <w:r w:rsidR="001E22BC" w:rsidRPr="00630ACC">
        <w:rPr>
          <w:rFonts w:ascii="Arial" w:eastAsia="SimSun" w:hAnsi="Arial" w:cs="Arial"/>
          <w:bCs/>
          <w:color w:val="auto"/>
          <w:kern w:val="1"/>
          <w:lang w:eastAsia="hi-IN" w:bidi="hi-IN"/>
        </w:rPr>
        <w:t>z późn. zm</w:t>
      </w:r>
      <w:r w:rsidR="00413B34" w:rsidRPr="00630ACC">
        <w:rPr>
          <w:rFonts w:ascii="Arial" w:hAnsi="Arial" w:cs="Arial"/>
          <w:color w:val="auto"/>
        </w:rPr>
        <w:t>)</w:t>
      </w:r>
      <w:r w:rsidR="00110073" w:rsidRPr="00630ACC">
        <w:rPr>
          <w:rFonts w:ascii="Arial" w:hAnsi="Arial" w:cs="Arial"/>
          <w:iCs/>
          <w:color w:val="auto"/>
        </w:rPr>
        <w:t xml:space="preserve">. </w:t>
      </w:r>
      <w:r w:rsidR="00036B3A" w:rsidRPr="00630ACC">
        <w:rPr>
          <w:rFonts w:ascii="Arial" w:hAnsi="Arial" w:cs="Arial"/>
          <w:iCs/>
          <w:color w:val="auto"/>
        </w:rPr>
        <w:t>Tym</w:t>
      </w:r>
      <w:r w:rsidR="00E85AB2" w:rsidRPr="00630ACC">
        <w:rPr>
          <w:rFonts w:ascii="Arial" w:hAnsi="Arial" w:cs="Arial"/>
          <w:iCs/>
          <w:color w:val="auto"/>
        </w:rPr>
        <w:t xml:space="preserve"> samym zapewnia, że korzysta z praw </w:t>
      </w:r>
      <w:r w:rsidR="00E85AB2" w:rsidRPr="00630ACC">
        <w:rPr>
          <w:rFonts w:ascii="Arial" w:hAnsi="Arial" w:cs="Arial"/>
          <w:iCs/>
          <w:color w:val="auto"/>
        </w:rPr>
        <w:lastRenderedPageBreak/>
        <w:t xml:space="preserve">własności przemysłowej i intelektualnej </w:t>
      </w:r>
      <w:r w:rsidR="009F7457" w:rsidRPr="00630ACC">
        <w:rPr>
          <w:rFonts w:ascii="Arial" w:hAnsi="Arial" w:cs="Arial"/>
          <w:iCs/>
          <w:color w:val="auto"/>
        </w:rPr>
        <w:t>w zakresie</w:t>
      </w:r>
      <w:r w:rsidR="00E85AB2" w:rsidRPr="00630ACC">
        <w:rPr>
          <w:rFonts w:ascii="Arial" w:hAnsi="Arial" w:cs="Arial"/>
          <w:iCs/>
          <w:color w:val="auto"/>
        </w:rPr>
        <w:t xml:space="preserve"> związany</w:t>
      </w:r>
      <w:r w:rsidR="009F7457" w:rsidRPr="00630ACC">
        <w:rPr>
          <w:rFonts w:ascii="Arial" w:hAnsi="Arial" w:cs="Arial"/>
          <w:iCs/>
          <w:color w:val="auto"/>
        </w:rPr>
        <w:t>m</w:t>
      </w:r>
      <w:r w:rsidR="00E85AB2" w:rsidRPr="00630ACC">
        <w:rPr>
          <w:rFonts w:ascii="Arial" w:hAnsi="Arial" w:cs="Arial"/>
          <w:iCs/>
          <w:color w:val="auto"/>
        </w:rPr>
        <w:t xml:space="preserve"> </w:t>
      </w:r>
      <w:r w:rsidR="008C238E" w:rsidRPr="00630ACC">
        <w:rPr>
          <w:rFonts w:ascii="Arial" w:hAnsi="Arial" w:cs="Arial"/>
          <w:iCs/>
          <w:color w:val="auto"/>
        </w:rPr>
        <w:t>z przedmiotem niniejszej umowy,</w:t>
      </w:r>
    </w:p>
    <w:p w14:paraId="021FB865" w14:textId="07CA6F8C" w:rsidR="00A3702B"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 xml:space="preserve">Wykonawca zobowiązuje się </w:t>
      </w:r>
      <w:r w:rsidR="0098226B" w:rsidRPr="00630ACC">
        <w:rPr>
          <w:rFonts w:ascii="Arial" w:hAnsi="Arial" w:cs="Arial"/>
          <w:iCs/>
          <w:color w:val="auto"/>
        </w:rPr>
        <w:t>d</w:t>
      </w:r>
      <w:r w:rsidR="00036B3A" w:rsidRPr="00630ACC">
        <w:rPr>
          <w:rFonts w:ascii="Arial" w:hAnsi="Arial" w:cs="Arial"/>
          <w:iCs/>
          <w:color w:val="auto"/>
        </w:rPr>
        <w:t>o</w:t>
      </w:r>
      <w:r w:rsidR="00B62362" w:rsidRPr="00630ACC">
        <w:rPr>
          <w:rFonts w:ascii="Arial" w:hAnsi="Arial" w:cs="Arial"/>
          <w:iCs/>
          <w:color w:val="auto"/>
        </w:rPr>
        <w:t xml:space="preserve"> uregulowania we własnym zakresie ewentualnych zobowiązań</w:t>
      </w:r>
      <w:r w:rsidR="00B216F4" w:rsidRPr="00630ACC">
        <w:rPr>
          <w:rFonts w:ascii="Arial" w:hAnsi="Arial" w:cs="Arial"/>
          <w:iCs/>
          <w:color w:val="auto"/>
        </w:rPr>
        <w:t xml:space="preserve"> wynikając</w:t>
      </w:r>
      <w:r w:rsidR="00B62362" w:rsidRPr="00630ACC">
        <w:rPr>
          <w:rFonts w:ascii="Arial" w:hAnsi="Arial" w:cs="Arial"/>
          <w:iCs/>
          <w:color w:val="auto"/>
        </w:rPr>
        <w:t>ych</w:t>
      </w:r>
      <w:r w:rsidR="00B216F4" w:rsidRPr="00630ACC">
        <w:rPr>
          <w:rFonts w:ascii="Arial" w:hAnsi="Arial" w:cs="Arial"/>
          <w:iCs/>
          <w:color w:val="auto"/>
        </w:rPr>
        <w:t xml:space="preserve"> z praw własności przemysłowej, w szczególności patentów, praw ochronnych, jak również praw autorskich oraz praw pokrewnych. Jeżeli siedziba Wykonawcy znajduje się poza granicami kraju, Wykonawcę obowiązują uregul</w:t>
      </w:r>
      <w:r w:rsidR="0098226B" w:rsidRPr="00630ACC">
        <w:rPr>
          <w:rFonts w:ascii="Arial" w:hAnsi="Arial" w:cs="Arial"/>
          <w:iCs/>
          <w:color w:val="auto"/>
        </w:rPr>
        <w:t>owania prawne dla jego siedziby,</w:t>
      </w:r>
    </w:p>
    <w:p w14:paraId="72099532" w14:textId="267ADA34" w:rsidR="00413B34"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Wykonawca zobowiązuje się</w:t>
      </w:r>
      <w:r w:rsidRPr="00630ACC">
        <w:rPr>
          <w:rFonts w:ascii="Arial" w:hAnsi="Arial" w:cs="Arial"/>
          <w:color w:val="auto"/>
        </w:rPr>
        <w:t xml:space="preserve"> </w:t>
      </w:r>
      <w:r w:rsidR="00413B34" w:rsidRPr="00630ACC">
        <w:rPr>
          <w:rFonts w:ascii="Arial" w:hAnsi="Arial" w:cs="Arial"/>
          <w:color w:val="auto"/>
        </w:rPr>
        <w:t>podda</w:t>
      </w:r>
      <w:r w:rsidR="00213E54" w:rsidRPr="00630ACC">
        <w:rPr>
          <w:rFonts w:ascii="Arial" w:hAnsi="Arial" w:cs="Arial"/>
          <w:color w:val="auto"/>
        </w:rPr>
        <w:t>ć</w:t>
      </w:r>
      <w:r w:rsidR="00413B34" w:rsidRPr="00630ACC">
        <w:rPr>
          <w:rFonts w:ascii="Arial" w:hAnsi="Arial" w:cs="Arial"/>
          <w:color w:val="auto"/>
        </w:rPr>
        <w:t xml:space="preserve"> swoich pracowników i współpracowników </w:t>
      </w:r>
      <w:r w:rsidR="0004321B" w:rsidRPr="00630ACC">
        <w:rPr>
          <w:rFonts w:ascii="Arial" w:hAnsi="Arial" w:cs="Arial"/>
          <w:color w:val="auto"/>
        </w:rPr>
        <w:br/>
      </w:r>
      <w:r w:rsidR="00413B34" w:rsidRPr="00630ACC">
        <w:rPr>
          <w:rFonts w:ascii="Arial" w:hAnsi="Arial" w:cs="Arial"/>
          <w:color w:val="auto"/>
        </w:rPr>
        <w:t xml:space="preserve">i środków transportu, rygorom procedur bezpieczeństwa obowiązującym </w:t>
      </w:r>
      <w:r w:rsidR="0004321B" w:rsidRPr="00630ACC">
        <w:rPr>
          <w:rFonts w:ascii="Arial" w:hAnsi="Arial" w:cs="Arial"/>
          <w:color w:val="auto"/>
        </w:rPr>
        <w:br/>
      </w:r>
      <w:r w:rsidR="00413B34" w:rsidRPr="00630ACC">
        <w:rPr>
          <w:rFonts w:ascii="Arial" w:hAnsi="Arial" w:cs="Arial"/>
          <w:color w:val="auto"/>
        </w:rPr>
        <w:t>w Jednostce Wojskowej</w:t>
      </w:r>
      <w:r w:rsidR="007062D3" w:rsidRPr="00630ACC">
        <w:rPr>
          <w:rFonts w:ascii="Arial" w:hAnsi="Arial" w:cs="Arial"/>
          <w:color w:val="auto"/>
        </w:rPr>
        <w:t xml:space="preserve"> </w:t>
      </w:r>
      <w:r w:rsidR="00413B34" w:rsidRPr="00630ACC">
        <w:rPr>
          <w:rFonts w:ascii="Arial" w:hAnsi="Arial" w:cs="Arial"/>
          <w:color w:val="auto"/>
        </w:rPr>
        <w:t>w cza</w:t>
      </w:r>
      <w:r w:rsidR="00316B21" w:rsidRPr="00630ACC">
        <w:rPr>
          <w:rFonts w:ascii="Arial" w:hAnsi="Arial" w:cs="Arial"/>
          <w:color w:val="auto"/>
        </w:rPr>
        <w:t xml:space="preserve">sie realizacji usługi zgodnie z </w:t>
      </w:r>
      <w:r w:rsidR="00413B34" w:rsidRPr="00630ACC">
        <w:rPr>
          <w:rFonts w:ascii="Arial" w:hAnsi="Arial" w:cs="Arial"/>
          <w:color w:val="auto"/>
        </w:rPr>
        <w:t xml:space="preserve">wymogami ustawy </w:t>
      </w:r>
      <w:r w:rsidR="0004321B" w:rsidRPr="00630ACC">
        <w:rPr>
          <w:rFonts w:ascii="Arial" w:hAnsi="Arial" w:cs="Arial"/>
          <w:color w:val="auto"/>
        </w:rPr>
        <w:br/>
      </w:r>
      <w:r w:rsidR="00413B34" w:rsidRPr="00630ACC">
        <w:rPr>
          <w:rFonts w:ascii="Arial" w:hAnsi="Arial" w:cs="Arial"/>
          <w:color w:val="auto"/>
        </w:rPr>
        <w:t>z dnia 22 sierpnia 1997 r.</w:t>
      </w:r>
      <w:r w:rsidR="00477596" w:rsidRPr="00630ACC">
        <w:rPr>
          <w:rFonts w:ascii="Arial" w:hAnsi="Arial" w:cs="Arial"/>
          <w:color w:val="auto"/>
        </w:rPr>
        <w:t xml:space="preserve"> </w:t>
      </w:r>
      <w:r w:rsidR="00413B34" w:rsidRPr="00630ACC">
        <w:rPr>
          <w:rFonts w:ascii="Arial" w:hAnsi="Arial" w:cs="Arial"/>
          <w:color w:val="auto"/>
        </w:rPr>
        <w:t xml:space="preserve">o ochronie osób i mienia (Dz. U. </w:t>
      </w:r>
      <w:r w:rsidR="00316B21" w:rsidRPr="00630ACC">
        <w:rPr>
          <w:rFonts w:ascii="Arial" w:hAnsi="Arial" w:cs="Arial"/>
          <w:color w:val="auto"/>
        </w:rPr>
        <w:t>202</w:t>
      </w:r>
      <w:r w:rsidR="00D51AB6" w:rsidRPr="00630ACC">
        <w:rPr>
          <w:rFonts w:ascii="Arial" w:hAnsi="Arial" w:cs="Arial"/>
          <w:color w:val="auto"/>
        </w:rPr>
        <w:t>1</w:t>
      </w:r>
      <w:r w:rsidR="00316B21" w:rsidRPr="00630ACC">
        <w:rPr>
          <w:rFonts w:ascii="Arial" w:hAnsi="Arial" w:cs="Arial"/>
          <w:color w:val="auto"/>
        </w:rPr>
        <w:t>.</w:t>
      </w:r>
      <w:r w:rsidR="00D51AB6" w:rsidRPr="00630ACC">
        <w:rPr>
          <w:rFonts w:ascii="Arial" w:hAnsi="Arial" w:cs="Arial"/>
          <w:color w:val="auto"/>
        </w:rPr>
        <w:t>1995</w:t>
      </w:r>
      <w:r w:rsidR="00316B21" w:rsidRPr="00630ACC">
        <w:rPr>
          <w:rFonts w:ascii="Arial" w:hAnsi="Arial" w:cs="Arial"/>
          <w:color w:val="auto"/>
        </w:rPr>
        <w:t xml:space="preserve"> t.j.</w:t>
      </w:r>
      <w:r w:rsidR="00D51AB6" w:rsidRPr="00630ACC">
        <w:rPr>
          <w:rFonts w:ascii="Arial" w:hAnsi="Arial" w:cs="Arial"/>
          <w:color w:val="auto"/>
        </w:rPr>
        <w:t xml:space="preserve"> z póź. zm.</w:t>
      </w:r>
      <w:r w:rsidR="00413B34" w:rsidRPr="00630ACC">
        <w:rPr>
          <w:rFonts w:ascii="Arial" w:hAnsi="Arial" w:cs="Arial"/>
          <w:color w:val="auto"/>
        </w:rPr>
        <w:t xml:space="preserve">) w zakresie działania "Wewnętrznych Służb </w:t>
      </w:r>
      <w:r w:rsidR="00316B21" w:rsidRPr="00630ACC">
        <w:rPr>
          <w:rFonts w:ascii="Arial" w:hAnsi="Arial" w:cs="Arial"/>
          <w:color w:val="auto"/>
        </w:rPr>
        <w:t>Ochrony</w:t>
      </w:r>
      <w:r w:rsidR="00413B34" w:rsidRPr="00630ACC">
        <w:rPr>
          <w:rFonts w:ascii="Arial" w:hAnsi="Arial" w:cs="Arial"/>
          <w:color w:val="auto"/>
        </w:rPr>
        <w:t>" oraz procedur związanych z ust</w:t>
      </w:r>
      <w:r w:rsidR="00316B21" w:rsidRPr="00630ACC">
        <w:rPr>
          <w:rFonts w:ascii="Arial" w:hAnsi="Arial" w:cs="Arial"/>
          <w:color w:val="auto"/>
        </w:rPr>
        <w:t xml:space="preserve">awą z dnia 5 sierpnia 2010 r. o </w:t>
      </w:r>
      <w:r w:rsidR="00413B34" w:rsidRPr="00630ACC">
        <w:rPr>
          <w:rFonts w:ascii="Arial" w:hAnsi="Arial" w:cs="Arial"/>
          <w:color w:val="auto"/>
        </w:rPr>
        <w:t>ochronie informacji niejawny</w:t>
      </w:r>
      <w:r w:rsidR="003C7909" w:rsidRPr="00630ACC">
        <w:rPr>
          <w:rFonts w:ascii="Arial" w:hAnsi="Arial" w:cs="Arial"/>
          <w:color w:val="auto"/>
        </w:rPr>
        <w:t>ch (</w:t>
      </w:r>
      <w:r w:rsidR="00316B21" w:rsidRPr="00630ACC">
        <w:rPr>
          <w:rFonts w:ascii="Arial" w:hAnsi="Arial" w:cs="Arial"/>
          <w:color w:val="auto"/>
        </w:rPr>
        <w:t>Dz.U.2024.632 t.j.</w:t>
      </w:r>
      <w:r w:rsidR="00D51AB6" w:rsidRPr="00630ACC">
        <w:rPr>
          <w:rFonts w:ascii="Arial" w:hAnsi="Arial" w:cs="Arial"/>
          <w:color w:val="auto"/>
        </w:rPr>
        <w:t xml:space="preserve"> z póź. zm.</w:t>
      </w:r>
      <w:r w:rsidR="00413B34" w:rsidRPr="00630ACC">
        <w:rPr>
          <w:rFonts w:ascii="Arial" w:hAnsi="Arial" w:cs="Arial"/>
          <w:color w:val="auto"/>
        </w:rPr>
        <w:t xml:space="preserve">) </w:t>
      </w:r>
      <w:r w:rsidR="00827671" w:rsidRPr="00630ACC">
        <w:rPr>
          <w:rFonts w:ascii="Arial" w:hAnsi="Arial" w:cs="Arial"/>
          <w:color w:val="auto"/>
        </w:rPr>
        <w:t xml:space="preserve">to jest Obowiązek Wykonawcy wobec Pełnomocnika ds. Ochrony Informacji Niejawnych właściwej jednostki wojskowej lub instytucji wojskowej na terenie, której przewidziano realizację zamówienia jest po podpisaniu umowy, dostarczenie wniosku (załącznik nr </w:t>
      </w:r>
      <w:r w:rsidR="004E418B">
        <w:rPr>
          <w:rFonts w:ascii="Arial" w:hAnsi="Arial" w:cs="Arial"/>
          <w:color w:val="auto"/>
        </w:rPr>
        <w:t>3</w:t>
      </w:r>
      <w:r w:rsidR="00827671" w:rsidRPr="00630ACC">
        <w:rPr>
          <w:rFonts w:ascii="Arial" w:hAnsi="Arial" w:cs="Arial"/>
          <w:color w:val="auto"/>
        </w:rPr>
        <w:t xml:space="preserve">) wraz </w:t>
      </w:r>
      <w:r w:rsidR="0004321B" w:rsidRPr="00630ACC">
        <w:rPr>
          <w:rFonts w:ascii="Arial" w:hAnsi="Arial" w:cs="Arial"/>
          <w:color w:val="auto"/>
        </w:rPr>
        <w:br/>
      </w:r>
      <w:r w:rsidR="00827671" w:rsidRPr="00630ACC">
        <w:rPr>
          <w:rFonts w:ascii="Arial" w:hAnsi="Arial" w:cs="Arial"/>
          <w:color w:val="auto"/>
        </w:rPr>
        <w:t xml:space="preserve">z wymaganymi przez właściwą jednostkę organizacyjną załącznikami. </w:t>
      </w:r>
      <w:r w:rsidR="0004321B" w:rsidRPr="00630ACC">
        <w:rPr>
          <w:rFonts w:ascii="Arial" w:hAnsi="Arial" w:cs="Arial"/>
          <w:color w:val="auto"/>
        </w:rPr>
        <w:br/>
      </w:r>
      <w:r w:rsidR="00827671" w:rsidRPr="00630ACC">
        <w:rPr>
          <w:rFonts w:ascii="Arial" w:hAnsi="Arial" w:cs="Arial"/>
          <w:color w:val="auto"/>
        </w:rPr>
        <w:t>W sprawach związanych z realizacją zamówienia należy kierować się do osób wskazanych w umowie, jako do kontaktów. Te same procedury dotyczą także ewentualnych podwykonawców</w:t>
      </w:r>
      <w:r w:rsidR="00B37DF5" w:rsidRPr="00630ACC">
        <w:rPr>
          <w:rFonts w:ascii="Arial" w:hAnsi="Arial" w:cs="Arial"/>
          <w:color w:val="auto"/>
        </w:rPr>
        <w:t>,</w:t>
      </w:r>
    </w:p>
    <w:p w14:paraId="1A740304" w14:textId="5E4BC077" w:rsidR="00A3702B" w:rsidRPr="00630ACC" w:rsidRDefault="00BE4526"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iCs/>
          <w:color w:val="auto"/>
        </w:rPr>
        <w:t>Wykonawca zobowiązuje się</w:t>
      </w:r>
      <w:r w:rsidRPr="00630ACC">
        <w:rPr>
          <w:rFonts w:ascii="Arial" w:hAnsi="Arial" w:cs="Arial"/>
          <w:color w:val="auto"/>
        </w:rPr>
        <w:t xml:space="preserve"> </w:t>
      </w:r>
      <w:r w:rsidR="00EE7DD5" w:rsidRPr="00630ACC">
        <w:rPr>
          <w:rFonts w:ascii="Arial" w:hAnsi="Arial" w:cs="Arial"/>
          <w:color w:val="auto"/>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882C31" w:rsidRPr="00630ACC">
        <w:rPr>
          <w:rFonts w:ascii="Arial" w:hAnsi="Arial" w:cs="Arial"/>
          <w:iCs/>
          <w:color w:val="auto"/>
        </w:rPr>
        <w:t>,</w:t>
      </w:r>
    </w:p>
    <w:p w14:paraId="1D0873F5" w14:textId="3515C31F" w:rsidR="001E2E5A" w:rsidRPr="00630ACC" w:rsidRDefault="001E2E5A"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color w:val="auto"/>
        </w:rPr>
        <w:t xml:space="preserve">Wykonawca odpowiada również za zachowanie powyższych informacji </w:t>
      </w:r>
      <w:r w:rsidR="0004321B" w:rsidRPr="00630ACC">
        <w:rPr>
          <w:rFonts w:ascii="Arial" w:hAnsi="Arial" w:cs="Arial"/>
          <w:color w:val="auto"/>
        </w:rPr>
        <w:br/>
      </w:r>
      <w:r w:rsidRPr="00630ACC">
        <w:rPr>
          <w:rFonts w:ascii="Arial" w:hAnsi="Arial" w:cs="Arial"/>
          <w:color w:val="auto"/>
        </w:rPr>
        <w:t>w tajemnicy przez osoby, którymi będzie się posługiwał przy wykonywaniu usługi, oraz osoby, którym wykonanie dostawy powierzy</w:t>
      </w:r>
    </w:p>
    <w:p w14:paraId="41C8C428" w14:textId="4DA04885" w:rsidR="00453EF5" w:rsidRPr="00630ACC" w:rsidRDefault="001E2E5A" w:rsidP="00200C9E">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color w:val="auto"/>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4E418B">
        <w:rPr>
          <w:rFonts w:ascii="Arial" w:hAnsi="Arial" w:cs="Arial"/>
          <w:color w:val="auto"/>
        </w:rPr>
        <w:t>4</w:t>
      </w:r>
      <w:r w:rsidRPr="00630ACC">
        <w:rPr>
          <w:rFonts w:ascii="Arial" w:hAnsi="Arial" w:cs="Arial"/>
          <w:color w:val="auto"/>
        </w:rPr>
        <w:t xml:space="preserve">) celem uzyskania niezbędnej opinii </w:t>
      </w:r>
      <w:r w:rsidR="0004321B" w:rsidRPr="00630ACC">
        <w:rPr>
          <w:rFonts w:ascii="Arial" w:hAnsi="Arial" w:cs="Arial"/>
          <w:color w:val="auto"/>
        </w:rPr>
        <w:br/>
      </w:r>
      <w:r w:rsidRPr="00630ACC">
        <w:rPr>
          <w:rFonts w:ascii="Arial" w:hAnsi="Arial" w:cs="Arial"/>
          <w:color w:val="auto"/>
        </w:rPr>
        <w:lastRenderedPageBreak/>
        <w:t xml:space="preserve">w sprawie wstępu cudzoziemców na teren chronionej jednostki lub instytucji </w:t>
      </w:r>
      <w:r w:rsidR="0004321B" w:rsidRPr="00630ACC">
        <w:rPr>
          <w:rFonts w:ascii="Arial" w:hAnsi="Arial" w:cs="Arial"/>
          <w:color w:val="auto"/>
        </w:rPr>
        <w:br/>
      </w:r>
      <w:r w:rsidRPr="00630ACC">
        <w:rPr>
          <w:rFonts w:ascii="Arial" w:hAnsi="Arial" w:cs="Arial"/>
          <w:color w:val="auto"/>
        </w:rPr>
        <w:t>od właściwego terenowo Ekspozytora Służby Kontrwywiadu Wojskowego. Czas oczekiwania na opinię do 10 dni.</w:t>
      </w:r>
    </w:p>
    <w:p w14:paraId="1EBCA6A1" w14:textId="77777777" w:rsidR="00871905" w:rsidRPr="00630ACC" w:rsidRDefault="00130389" w:rsidP="00871905">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color w:val="auto"/>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realizowane będzie zamówienie</w:t>
      </w:r>
      <w:r w:rsidR="00356EA3" w:rsidRPr="00630ACC">
        <w:rPr>
          <w:rFonts w:ascii="Arial" w:hAnsi="Arial" w:cs="Arial"/>
          <w:color w:val="auto"/>
        </w:rPr>
        <w:t>.</w:t>
      </w:r>
    </w:p>
    <w:p w14:paraId="68D028A9" w14:textId="1DE614E7" w:rsidR="00130389" w:rsidRPr="00630ACC" w:rsidRDefault="00130389" w:rsidP="00871905">
      <w:pPr>
        <w:pStyle w:val="Default"/>
        <w:numPr>
          <w:ilvl w:val="1"/>
          <w:numId w:val="2"/>
        </w:numPr>
        <w:tabs>
          <w:tab w:val="left" w:pos="567"/>
        </w:tabs>
        <w:spacing w:line="360" w:lineRule="auto"/>
        <w:ind w:left="426" w:hanging="426"/>
        <w:jc w:val="both"/>
        <w:rPr>
          <w:rFonts w:ascii="Arial" w:hAnsi="Arial" w:cs="Arial"/>
          <w:iCs/>
          <w:color w:val="auto"/>
        </w:rPr>
      </w:pPr>
      <w:r w:rsidRPr="00630ACC">
        <w:rPr>
          <w:rFonts w:ascii="Arial" w:hAnsi="Arial" w:cs="Arial"/>
          <w:color w:val="auto"/>
        </w:rPr>
        <w:t xml:space="preserve">Wykonawca zatrudniający cudzoziemców oświadcza, iż będzie przestrzegał obowiązujących w tym zakresie przepisów prawa, a w szczególności: </w:t>
      </w:r>
    </w:p>
    <w:p w14:paraId="14B4DB73" w14:textId="41E297E8" w:rsidR="00130389" w:rsidRPr="00630ACC" w:rsidRDefault="00130389" w:rsidP="00200C9E">
      <w:pPr>
        <w:pStyle w:val="Akapitzlist"/>
        <w:numPr>
          <w:ilvl w:val="0"/>
          <w:numId w:val="37"/>
        </w:numPr>
        <w:spacing w:after="0" w:line="360" w:lineRule="auto"/>
        <w:ind w:hanging="294"/>
        <w:jc w:val="both"/>
        <w:rPr>
          <w:rFonts w:ascii="Arial" w:hAnsi="Arial" w:cs="Arial"/>
          <w:sz w:val="24"/>
          <w:szCs w:val="24"/>
        </w:rPr>
      </w:pPr>
      <w:r w:rsidRPr="00630ACC">
        <w:rPr>
          <w:rFonts w:ascii="Arial" w:hAnsi="Arial" w:cs="Arial"/>
          <w:sz w:val="24"/>
          <w:szCs w:val="24"/>
        </w:rPr>
        <w:t>ustawy z dnia 12 grudnia 2013 r. o cudzoziemcach (Dz. U. z 2024</w:t>
      </w:r>
      <w:r w:rsidR="001E22BC" w:rsidRPr="00630ACC">
        <w:rPr>
          <w:rFonts w:ascii="Arial" w:hAnsi="Arial" w:cs="Arial"/>
          <w:sz w:val="24"/>
          <w:szCs w:val="24"/>
        </w:rPr>
        <w:t>.</w:t>
      </w:r>
      <w:r w:rsidRPr="00630ACC">
        <w:rPr>
          <w:rFonts w:ascii="Arial" w:hAnsi="Arial" w:cs="Arial"/>
          <w:sz w:val="24"/>
          <w:szCs w:val="24"/>
        </w:rPr>
        <w:t>769</w:t>
      </w:r>
      <w:r w:rsidR="001E22BC" w:rsidRPr="00630ACC">
        <w:rPr>
          <w:rFonts w:ascii="Arial" w:hAnsi="Arial" w:cs="Arial"/>
          <w:sz w:val="24"/>
          <w:szCs w:val="24"/>
        </w:rPr>
        <w:t xml:space="preserve"> t.j. z póź. zm.</w:t>
      </w:r>
      <w:r w:rsidRPr="00630ACC">
        <w:rPr>
          <w:rFonts w:ascii="Arial" w:hAnsi="Arial" w:cs="Arial"/>
          <w:sz w:val="24"/>
          <w:szCs w:val="24"/>
        </w:rPr>
        <w:t>),</w:t>
      </w:r>
    </w:p>
    <w:p w14:paraId="0A57A1BC" w14:textId="30EDBB36" w:rsidR="00130389" w:rsidRPr="00630ACC" w:rsidRDefault="00130389" w:rsidP="00200C9E">
      <w:pPr>
        <w:pStyle w:val="Akapitzlist"/>
        <w:numPr>
          <w:ilvl w:val="0"/>
          <w:numId w:val="37"/>
        </w:numPr>
        <w:spacing w:after="0" w:line="360" w:lineRule="auto"/>
        <w:ind w:hanging="294"/>
        <w:jc w:val="both"/>
        <w:rPr>
          <w:rFonts w:ascii="Arial" w:hAnsi="Arial" w:cs="Arial"/>
          <w:sz w:val="24"/>
          <w:szCs w:val="24"/>
        </w:rPr>
      </w:pPr>
      <w:r w:rsidRPr="00630ACC">
        <w:rPr>
          <w:rFonts w:ascii="Arial" w:hAnsi="Arial" w:cs="Arial"/>
          <w:sz w:val="24"/>
          <w:szCs w:val="24"/>
        </w:rPr>
        <w:t>ustawy z dnia 20 kwietnia 2004 r. o promocji zatrudnienia i instytucjach rynku pracy (Dz.U. z 202</w:t>
      </w:r>
      <w:r w:rsidR="004C39D6" w:rsidRPr="00630ACC">
        <w:rPr>
          <w:rFonts w:ascii="Arial" w:hAnsi="Arial" w:cs="Arial"/>
          <w:sz w:val="24"/>
          <w:szCs w:val="24"/>
        </w:rPr>
        <w:t>5.214 t.j. z póź. zm.</w:t>
      </w:r>
      <w:r w:rsidRPr="00630ACC">
        <w:rPr>
          <w:rFonts w:ascii="Arial" w:hAnsi="Arial" w:cs="Arial"/>
          <w:sz w:val="24"/>
          <w:szCs w:val="24"/>
        </w:rPr>
        <w:t>),</w:t>
      </w:r>
    </w:p>
    <w:p w14:paraId="293EFAE2" w14:textId="00624E41" w:rsidR="00A3702B" w:rsidRPr="00630ACC" w:rsidRDefault="00130389" w:rsidP="00200C9E">
      <w:pPr>
        <w:pStyle w:val="Akapitzlist"/>
        <w:numPr>
          <w:ilvl w:val="0"/>
          <w:numId w:val="37"/>
        </w:numPr>
        <w:spacing w:after="0" w:line="360" w:lineRule="auto"/>
        <w:ind w:hanging="294"/>
        <w:jc w:val="both"/>
        <w:rPr>
          <w:rFonts w:ascii="Arial" w:hAnsi="Arial" w:cs="Arial"/>
          <w:sz w:val="24"/>
          <w:szCs w:val="24"/>
        </w:rPr>
      </w:pPr>
      <w:r w:rsidRPr="00630ACC">
        <w:rPr>
          <w:rFonts w:ascii="Arial" w:hAnsi="Arial" w:cs="Arial"/>
          <w:sz w:val="24"/>
          <w:szCs w:val="24"/>
        </w:rPr>
        <w:t>ustawy z dnia 14 lipca 2006 r o wjeździe na terytorium Rzeczypospolitej Polskiej, pobycie oraz wyjeździe z tego terytorium obywateli państw członkowskich Unii Europejskiej i członków ich rodzin (</w:t>
      </w:r>
      <w:r w:rsidR="001E22BC" w:rsidRPr="00630ACC">
        <w:rPr>
          <w:rFonts w:ascii="Arial" w:hAnsi="Arial" w:cs="Arial"/>
          <w:sz w:val="24"/>
          <w:szCs w:val="24"/>
        </w:rPr>
        <w:t xml:space="preserve">Dz. U. </w:t>
      </w:r>
      <w:r w:rsidRPr="00630ACC">
        <w:rPr>
          <w:rFonts w:ascii="Arial" w:hAnsi="Arial" w:cs="Arial"/>
          <w:sz w:val="24"/>
          <w:szCs w:val="24"/>
        </w:rPr>
        <w:t>2024</w:t>
      </w:r>
      <w:r w:rsidR="001E22BC" w:rsidRPr="00630ACC">
        <w:rPr>
          <w:rFonts w:ascii="Arial" w:hAnsi="Arial" w:cs="Arial"/>
          <w:sz w:val="24"/>
          <w:szCs w:val="24"/>
        </w:rPr>
        <w:t>.</w:t>
      </w:r>
      <w:r w:rsidRPr="00630ACC">
        <w:rPr>
          <w:rFonts w:ascii="Arial" w:hAnsi="Arial" w:cs="Arial"/>
          <w:sz w:val="24"/>
          <w:szCs w:val="24"/>
        </w:rPr>
        <w:t>633</w:t>
      </w:r>
      <w:r w:rsidR="001E22BC" w:rsidRPr="00630ACC">
        <w:rPr>
          <w:rFonts w:ascii="Arial" w:hAnsi="Arial" w:cs="Arial"/>
          <w:sz w:val="24"/>
          <w:szCs w:val="24"/>
        </w:rPr>
        <w:t xml:space="preserve"> t.j. </w:t>
      </w:r>
      <w:r w:rsidR="0004321B" w:rsidRPr="00630ACC">
        <w:rPr>
          <w:rFonts w:ascii="Arial" w:hAnsi="Arial" w:cs="Arial"/>
          <w:sz w:val="24"/>
          <w:szCs w:val="24"/>
        </w:rPr>
        <w:br/>
      </w:r>
      <w:r w:rsidR="001E22BC" w:rsidRPr="00630ACC">
        <w:rPr>
          <w:rFonts w:ascii="Arial" w:hAnsi="Arial" w:cs="Arial"/>
          <w:sz w:val="24"/>
          <w:szCs w:val="24"/>
        </w:rPr>
        <w:t>z póź. zm.</w:t>
      </w:r>
      <w:r w:rsidRPr="00630ACC">
        <w:rPr>
          <w:rFonts w:ascii="Arial" w:hAnsi="Arial" w:cs="Arial"/>
          <w:sz w:val="24"/>
          <w:szCs w:val="24"/>
        </w:rPr>
        <w:t>).</w:t>
      </w:r>
    </w:p>
    <w:p w14:paraId="29F16DF9" w14:textId="57964339" w:rsidR="00DF68C1" w:rsidRPr="00630ACC" w:rsidRDefault="00974757" w:rsidP="00200C9E">
      <w:pPr>
        <w:spacing w:after="0" w:line="360" w:lineRule="auto"/>
        <w:jc w:val="center"/>
        <w:rPr>
          <w:rFonts w:ascii="Arial" w:hAnsi="Arial" w:cs="Arial"/>
          <w:b/>
          <w:sz w:val="24"/>
          <w:szCs w:val="24"/>
        </w:rPr>
      </w:pPr>
      <w:r w:rsidRPr="00630ACC">
        <w:rPr>
          <w:rFonts w:ascii="Arial" w:hAnsi="Arial" w:cs="Arial"/>
          <w:b/>
          <w:sz w:val="24"/>
          <w:szCs w:val="24"/>
        </w:rPr>
        <w:t>§ 4</w:t>
      </w:r>
    </w:p>
    <w:p w14:paraId="42DDA747" w14:textId="39F26205" w:rsidR="000B7A40" w:rsidRPr="00630ACC" w:rsidRDefault="00B216F4" w:rsidP="00200C9E">
      <w:pPr>
        <w:pStyle w:val="Default"/>
        <w:tabs>
          <w:tab w:val="left" w:pos="426"/>
        </w:tabs>
        <w:spacing w:line="360" w:lineRule="auto"/>
        <w:jc w:val="center"/>
        <w:rPr>
          <w:rFonts w:ascii="Arial" w:hAnsi="Arial" w:cs="Arial"/>
          <w:b/>
          <w:iCs/>
          <w:color w:val="auto"/>
        </w:rPr>
      </w:pPr>
      <w:r w:rsidRPr="00630ACC">
        <w:rPr>
          <w:rFonts w:ascii="Arial" w:hAnsi="Arial" w:cs="Arial"/>
          <w:b/>
          <w:iCs/>
          <w:color w:val="auto"/>
        </w:rPr>
        <w:t>Gwarancja</w:t>
      </w:r>
    </w:p>
    <w:p w14:paraId="2D2139EE" w14:textId="4865C24D" w:rsidR="00B216F4" w:rsidRPr="00630ACC" w:rsidRDefault="005F0467" w:rsidP="00DD128E">
      <w:pPr>
        <w:pStyle w:val="Default"/>
        <w:numPr>
          <w:ilvl w:val="0"/>
          <w:numId w:val="6"/>
        </w:numPr>
        <w:spacing w:line="360" w:lineRule="auto"/>
        <w:ind w:left="426" w:hanging="426"/>
        <w:rPr>
          <w:rFonts w:ascii="Arial" w:hAnsi="Arial" w:cs="Arial"/>
          <w:iCs/>
          <w:color w:val="auto"/>
        </w:rPr>
      </w:pPr>
      <w:r w:rsidRPr="00630ACC">
        <w:rPr>
          <w:rFonts w:ascii="Arial" w:hAnsi="Arial" w:cs="Arial"/>
          <w:iCs/>
          <w:color w:val="auto"/>
        </w:rPr>
        <w:t xml:space="preserve">Wykonawca na wykonaną usługę udzieli </w:t>
      </w:r>
      <w:r w:rsidR="00DD128E">
        <w:rPr>
          <w:rFonts w:ascii="Arial" w:hAnsi="Arial" w:cs="Arial"/>
          <w:iCs/>
          <w:color w:val="auto"/>
        </w:rPr>
        <w:t xml:space="preserve"> 12</w:t>
      </w:r>
      <w:r w:rsidR="00413B34" w:rsidRPr="00630ACC">
        <w:rPr>
          <w:rFonts w:ascii="Arial" w:hAnsi="Arial" w:cs="Arial"/>
          <w:iCs/>
          <w:color w:val="auto"/>
        </w:rPr>
        <w:t xml:space="preserve"> miesięcy </w:t>
      </w:r>
      <w:r w:rsidRPr="00630ACC">
        <w:rPr>
          <w:rFonts w:ascii="Arial" w:hAnsi="Arial" w:cs="Arial"/>
          <w:iCs/>
          <w:color w:val="auto"/>
        </w:rPr>
        <w:t xml:space="preserve"> gwaranc</w:t>
      </w:r>
      <w:r w:rsidR="00DD128E">
        <w:rPr>
          <w:rFonts w:ascii="Arial" w:hAnsi="Arial" w:cs="Arial"/>
          <w:iCs/>
          <w:color w:val="auto"/>
        </w:rPr>
        <w:t xml:space="preserve">ji, liczonej od dnia podpisania </w:t>
      </w:r>
      <w:r w:rsidRPr="00630ACC">
        <w:rPr>
          <w:rFonts w:ascii="Arial" w:hAnsi="Arial" w:cs="Arial"/>
          <w:iCs/>
          <w:color w:val="auto"/>
        </w:rPr>
        <w:t>protokołu odbioru</w:t>
      </w:r>
      <w:r w:rsidR="00193CFF" w:rsidRPr="00630ACC">
        <w:rPr>
          <w:rFonts w:ascii="Arial" w:hAnsi="Arial" w:cs="Arial"/>
          <w:iCs/>
          <w:color w:val="auto"/>
        </w:rPr>
        <w:t xml:space="preserve"> usługi</w:t>
      </w:r>
      <w:r w:rsidR="00B216F4" w:rsidRPr="00630ACC">
        <w:rPr>
          <w:rFonts w:ascii="Arial" w:hAnsi="Arial" w:cs="Arial"/>
          <w:iCs/>
          <w:color w:val="auto"/>
        </w:rPr>
        <w:t xml:space="preserve">, o którym mowa w </w:t>
      </w:r>
      <w:r w:rsidR="00B216F4" w:rsidRPr="00630ACC">
        <w:rPr>
          <w:rFonts w:ascii="Arial" w:hAnsi="Arial" w:cs="Arial"/>
          <w:color w:val="auto"/>
        </w:rPr>
        <w:t xml:space="preserve">§ </w:t>
      </w:r>
      <w:r w:rsidR="00D451A6" w:rsidRPr="00630ACC">
        <w:rPr>
          <w:rFonts w:ascii="Arial" w:hAnsi="Arial" w:cs="Arial"/>
          <w:color w:val="auto"/>
        </w:rPr>
        <w:t>2</w:t>
      </w:r>
      <w:r w:rsidR="00B216F4" w:rsidRPr="00630ACC">
        <w:rPr>
          <w:rFonts w:ascii="Arial" w:hAnsi="Arial" w:cs="Arial"/>
          <w:color w:val="auto"/>
        </w:rPr>
        <w:t xml:space="preserve"> ust.</w:t>
      </w:r>
      <w:r w:rsidR="00832C75" w:rsidRPr="00630ACC">
        <w:rPr>
          <w:rFonts w:ascii="Arial" w:hAnsi="Arial" w:cs="Arial"/>
          <w:color w:val="auto"/>
        </w:rPr>
        <w:t xml:space="preserve"> </w:t>
      </w:r>
      <w:r w:rsidR="00146A90" w:rsidRPr="00630ACC">
        <w:rPr>
          <w:rFonts w:ascii="Arial" w:hAnsi="Arial" w:cs="Arial"/>
          <w:color w:val="auto"/>
        </w:rPr>
        <w:t>2</w:t>
      </w:r>
      <w:r w:rsidR="008C238E" w:rsidRPr="00630ACC">
        <w:rPr>
          <w:rFonts w:ascii="Arial" w:hAnsi="Arial" w:cs="Arial"/>
          <w:color w:val="auto"/>
        </w:rPr>
        <w:t xml:space="preserve"> niniejszej umowy.</w:t>
      </w:r>
    </w:p>
    <w:p w14:paraId="6EB8267E" w14:textId="5F88C27B" w:rsidR="00B216F4" w:rsidRPr="00630ACC" w:rsidRDefault="00B216F4" w:rsidP="00200C9E">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W okresie gwarancji, wszelkie koszty związane z usunięciem awarii</w:t>
      </w:r>
      <w:r w:rsidR="00C83F4D" w:rsidRPr="00630ACC">
        <w:rPr>
          <w:rFonts w:ascii="Arial" w:hAnsi="Arial" w:cs="Arial"/>
          <w:color w:val="auto"/>
        </w:rPr>
        <w:t xml:space="preserve"> związanych z realizacją umowy </w:t>
      </w:r>
      <w:r w:rsidR="00991467" w:rsidRPr="00630ACC">
        <w:rPr>
          <w:rFonts w:ascii="Arial" w:hAnsi="Arial" w:cs="Arial"/>
          <w:color w:val="auto"/>
        </w:rPr>
        <w:t>ponosi Wykonawca</w:t>
      </w:r>
      <w:r w:rsidRPr="00630ACC">
        <w:rPr>
          <w:rFonts w:ascii="Arial" w:hAnsi="Arial" w:cs="Arial"/>
          <w:color w:val="auto"/>
        </w:rPr>
        <w:t>.</w:t>
      </w:r>
    </w:p>
    <w:p w14:paraId="29A9911B" w14:textId="01049CF3" w:rsidR="00B216F4" w:rsidRPr="00630ACC" w:rsidRDefault="00B216F4" w:rsidP="00200C9E">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 xml:space="preserve">Czas naprawy </w:t>
      </w:r>
      <w:r w:rsidR="0005203B" w:rsidRPr="00630ACC">
        <w:rPr>
          <w:rFonts w:ascii="Arial" w:hAnsi="Arial" w:cs="Arial"/>
          <w:color w:val="auto"/>
        </w:rPr>
        <w:t xml:space="preserve">reklamacyjnej </w:t>
      </w:r>
      <w:r w:rsidRPr="00630ACC">
        <w:rPr>
          <w:rFonts w:ascii="Arial" w:hAnsi="Arial" w:cs="Arial"/>
          <w:color w:val="auto"/>
        </w:rPr>
        <w:t xml:space="preserve">wyłączony będzie z okresu gwarancyjnego. Czas trwania gwarancji zostanie automatycznie wydłużony o </w:t>
      </w:r>
      <w:r w:rsidR="0005203B" w:rsidRPr="00630ACC">
        <w:rPr>
          <w:rFonts w:ascii="Arial" w:hAnsi="Arial" w:cs="Arial"/>
          <w:color w:val="auto"/>
        </w:rPr>
        <w:t xml:space="preserve">ten </w:t>
      </w:r>
      <w:r w:rsidRPr="00630ACC">
        <w:rPr>
          <w:rFonts w:ascii="Arial" w:hAnsi="Arial" w:cs="Arial"/>
          <w:color w:val="auto"/>
        </w:rPr>
        <w:t>czas.</w:t>
      </w:r>
    </w:p>
    <w:p w14:paraId="693090D9" w14:textId="500922F3" w:rsidR="00B216F4" w:rsidRPr="00630ACC" w:rsidRDefault="00B216F4" w:rsidP="00200C9E">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 xml:space="preserve">Zamawiający zgłosi </w:t>
      </w:r>
      <w:r w:rsidR="00FF43A4" w:rsidRPr="00630ACC">
        <w:rPr>
          <w:rFonts w:ascii="Arial" w:hAnsi="Arial" w:cs="Arial"/>
          <w:color w:val="auto"/>
        </w:rPr>
        <w:t xml:space="preserve">reklamację </w:t>
      </w:r>
      <w:r w:rsidRPr="00630ACC">
        <w:rPr>
          <w:rFonts w:ascii="Arial" w:hAnsi="Arial" w:cs="Arial"/>
          <w:color w:val="auto"/>
        </w:rPr>
        <w:t>pisemnie</w:t>
      </w:r>
      <w:r w:rsidR="00610248" w:rsidRPr="00630ACC">
        <w:rPr>
          <w:rFonts w:ascii="Arial" w:hAnsi="Arial" w:cs="Arial"/>
          <w:color w:val="auto"/>
        </w:rPr>
        <w:t xml:space="preserve"> </w:t>
      </w:r>
      <w:r w:rsidR="00FF43A4" w:rsidRPr="00630ACC">
        <w:rPr>
          <w:rFonts w:ascii="Arial" w:hAnsi="Arial" w:cs="Arial"/>
          <w:color w:val="auto"/>
        </w:rPr>
        <w:t>na podane przez Wykonawcę dane kontaktowe</w:t>
      </w:r>
      <w:r w:rsidR="00731454" w:rsidRPr="00630ACC">
        <w:rPr>
          <w:rFonts w:ascii="Arial" w:hAnsi="Arial" w:cs="Arial"/>
          <w:color w:val="auto"/>
        </w:rPr>
        <w:t xml:space="preserve"> </w:t>
      </w:r>
      <w:r w:rsidR="00163FDE" w:rsidRPr="00630ACC">
        <w:rPr>
          <w:rFonts w:ascii="Arial" w:hAnsi="Arial" w:cs="Arial"/>
          <w:color w:val="auto"/>
        </w:rPr>
        <w:t>tj. …………………………………………., e-mail</w:t>
      </w:r>
      <w:r w:rsidR="00731454" w:rsidRPr="00630ACC">
        <w:rPr>
          <w:rFonts w:ascii="Arial" w:hAnsi="Arial" w:cs="Arial"/>
          <w:color w:val="auto"/>
        </w:rPr>
        <w:t xml:space="preserve"> …………………..</w:t>
      </w:r>
      <w:r w:rsidR="00FF43A4" w:rsidRPr="00630ACC">
        <w:rPr>
          <w:rFonts w:ascii="Arial" w:hAnsi="Arial" w:cs="Arial"/>
          <w:color w:val="auto"/>
        </w:rPr>
        <w:t>.</w:t>
      </w:r>
      <w:r w:rsidR="00BB5BE5" w:rsidRPr="00630ACC">
        <w:rPr>
          <w:rFonts w:ascii="Arial" w:hAnsi="Arial" w:cs="Arial"/>
          <w:color w:val="auto"/>
        </w:rPr>
        <w:t>......</w:t>
      </w:r>
    </w:p>
    <w:p w14:paraId="7BDFB65E" w14:textId="21B228A1" w:rsidR="00C35A03" w:rsidRPr="00630ACC" w:rsidRDefault="009F52B8" w:rsidP="009F52B8">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Reakcja Wykonawcy na zgłoszenie reklamacyjne nie może być dłuższa niż siedem dni roboczych, a t</w:t>
      </w:r>
      <w:r w:rsidR="00C35A03" w:rsidRPr="00630ACC">
        <w:rPr>
          <w:rFonts w:ascii="Arial" w:hAnsi="Arial" w:cs="Arial"/>
          <w:color w:val="auto"/>
        </w:rPr>
        <w:t xml:space="preserve">ermin wykonania </w:t>
      </w:r>
      <w:r w:rsidR="007C2298" w:rsidRPr="00630ACC">
        <w:rPr>
          <w:rFonts w:ascii="Arial" w:hAnsi="Arial" w:cs="Arial"/>
          <w:color w:val="auto"/>
        </w:rPr>
        <w:t xml:space="preserve">naprawy reklamacyjnej Wykonawca </w:t>
      </w:r>
      <w:r w:rsidRPr="00630ACC">
        <w:rPr>
          <w:rFonts w:ascii="Arial" w:hAnsi="Arial" w:cs="Arial"/>
          <w:color w:val="auto"/>
        </w:rPr>
        <w:t>uzgodni z Zamawiającym</w:t>
      </w:r>
      <w:r w:rsidRPr="00630ACC">
        <w:rPr>
          <w:rFonts w:ascii="Arial" w:hAnsi="Arial" w:cs="Arial"/>
          <w:iCs/>
          <w:color w:val="auto"/>
        </w:rPr>
        <w:t>.</w:t>
      </w:r>
    </w:p>
    <w:p w14:paraId="74435AED" w14:textId="16E10F92" w:rsidR="00B216F4" w:rsidRPr="00630ACC" w:rsidRDefault="00B216F4" w:rsidP="00200C9E">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lastRenderedPageBreak/>
        <w:t>W przypadku nieu</w:t>
      </w:r>
      <w:r w:rsidR="00B55672" w:rsidRPr="00630ACC">
        <w:rPr>
          <w:rFonts w:ascii="Arial" w:hAnsi="Arial" w:cs="Arial"/>
          <w:color w:val="auto"/>
        </w:rPr>
        <w:t>sunięcia przez Wykonawcę awarii piecyka na paliwo płynne</w:t>
      </w:r>
      <w:r w:rsidRPr="00630ACC">
        <w:rPr>
          <w:rFonts w:ascii="Arial" w:hAnsi="Arial" w:cs="Arial"/>
          <w:color w:val="auto"/>
        </w:rPr>
        <w:t xml:space="preserve"> </w:t>
      </w:r>
      <w:r w:rsidR="004D1A2C" w:rsidRPr="00630ACC">
        <w:rPr>
          <w:rFonts w:ascii="Arial" w:hAnsi="Arial" w:cs="Arial"/>
          <w:color w:val="auto"/>
        </w:rPr>
        <w:t>objętego</w:t>
      </w:r>
      <w:r w:rsidRPr="00630ACC">
        <w:rPr>
          <w:rFonts w:ascii="Arial" w:hAnsi="Arial" w:cs="Arial"/>
          <w:color w:val="auto"/>
        </w:rPr>
        <w:t xml:space="preserve"> gwaranc</w:t>
      </w:r>
      <w:r w:rsidR="004D1A2C" w:rsidRPr="00630ACC">
        <w:rPr>
          <w:rFonts w:ascii="Arial" w:hAnsi="Arial" w:cs="Arial"/>
          <w:color w:val="auto"/>
        </w:rPr>
        <w:t>ją</w:t>
      </w:r>
      <w:r w:rsidR="00C35A03" w:rsidRPr="00630ACC">
        <w:rPr>
          <w:rFonts w:ascii="Arial" w:hAnsi="Arial" w:cs="Arial"/>
          <w:color w:val="auto"/>
        </w:rPr>
        <w:t xml:space="preserve"> lub</w:t>
      </w:r>
      <w:r w:rsidR="00FF023C" w:rsidRPr="00630ACC">
        <w:rPr>
          <w:rFonts w:ascii="Arial" w:hAnsi="Arial" w:cs="Arial"/>
          <w:color w:val="auto"/>
        </w:rPr>
        <w:t xml:space="preserve"> </w:t>
      </w:r>
      <w:r w:rsidR="00C35A03" w:rsidRPr="00630ACC">
        <w:rPr>
          <w:rFonts w:ascii="Arial" w:hAnsi="Arial" w:cs="Arial"/>
          <w:color w:val="auto"/>
        </w:rPr>
        <w:t xml:space="preserve">braku reakcji na zawiadomienie o </w:t>
      </w:r>
      <w:r w:rsidR="00991467" w:rsidRPr="00630ACC">
        <w:rPr>
          <w:rFonts w:ascii="Arial" w:hAnsi="Arial" w:cs="Arial"/>
          <w:color w:val="auto"/>
        </w:rPr>
        <w:t>awarii, o którym</w:t>
      </w:r>
      <w:r w:rsidR="009F52B8" w:rsidRPr="00630ACC">
        <w:rPr>
          <w:rFonts w:ascii="Arial" w:hAnsi="Arial" w:cs="Arial"/>
          <w:color w:val="auto"/>
        </w:rPr>
        <w:t xml:space="preserve"> mowa w ust. 5</w:t>
      </w:r>
      <w:r w:rsidR="00C83F4D" w:rsidRPr="00630ACC">
        <w:rPr>
          <w:rFonts w:ascii="Arial" w:hAnsi="Arial" w:cs="Arial"/>
          <w:color w:val="auto"/>
        </w:rPr>
        <w:t>, Zamawiający</w:t>
      </w:r>
      <w:r w:rsidRPr="00630ACC">
        <w:rPr>
          <w:rFonts w:ascii="Arial" w:hAnsi="Arial" w:cs="Arial"/>
          <w:color w:val="auto"/>
        </w:rPr>
        <w:t xml:space="preserve"> </w:t>
      </w:r>
      <w:r w:rsidR="00C83F4D" w:rsidRPr="00630ACC">
        <w:rPr>
          <w:rFonts w:ascii="Arial" w:hAnsi="Arial" w:cs="Arial"/>
          <w:color w:val="auto"/>
        </w:rPr>
        <w:t xml:space="preserve">zleci usunięcie awarii innemu podmiotowi, a kosztami obciąży </w:t>
      </w:r>
      <w:r w:rsidR="00F10F9F" w:rsidRPr="00630ACC">
        <w:rPr>
          <w:rFonts w:ascii="Arial" w:hAnsi="Arial" w:cs="Arial"/>
          <w:color w:val="auto"/>
        </w:rPr>
        <w:t>W</w:t>
      </w:r>
      <w:r w:rsidRPr="00630ACC">
        <w:rPr>
          <w:rFonts w:ascii="Arial" w:hAnsi="Arial" w:cs="Arial"/>
          <w:color w:val="auto"/>
        </w:rPr>
        <w:t>ykonawc</w:t>
      </w:r>
      <w:r w:rsidR="00C83F4D" w:rsidRPr="00630ACC">
        <w:rPr>
          <w:rFonts w:ascii="Arial" w:hAnsi="Arial" w:cs="Arial"/>
          <w:color w:val="auto"/>
        </w:rPr>
        <w:t>ę</w:t>
      </w:r>
      <w:r w:rsidR="00731454" w:rsidRPr="00630ACC">
        <w:rPr>
          <w:rFonts w:ascii="Arial" w:hAnsi="Arial" w:cs="Arial"/>
          <w:color w:val="auto"/>
        </w:rPr>
        <w:t xml:space="preserve">. </w:t>
      </w:r>
    </w:p>
    <w:p w14:paraId="3311D2C3" w14:textId="0E9354E9" w:rsidR="00595DD9" w:rsidRPr="00630ACC" w:rsidRDefault="00B216F4" w:rsidP="00200C9E">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 xml:space="preserve">Gwarancja nie może ograniczać praw Zamawiającego do przekazywania </w:t>
      </w:r>
      <w:r w:rsidR="00B55672" w:rsidRPr="00630ACC">
        <w:rPr>
          <w:rFonts w:ascii="Arial" w:hAnsi="Arial" w:cs="Arial"/>
          <w:color w:val="auto"/>
        </w:rPr>
        <w:t>naprawionych piecyków na paliwo płynne</w:t>
      </w:r>
      <w:r w:rsidRPr="00630ACC">
        <w:rPr>
          <w:rFonts w:ascii="Arial" w:hAnsi="Arial" w:cs="Arial"/>
          <w:color w:val="auto"/>
        </w:rPr>
        <w:t xml:space="preserve"> do innych jednostek i instytucji, będących na logistyczny</w:t>
      </w:r>
      <w:r w:rsidR="000B7A40" w:rsidRPr="00630ACC">
        <w:rPr>
          <w:rFonts w:ascii="Arial" w:hAnsi="Arial" w:cs="Arial"/>
          <w:color w:val="auto"/>
        </w:rPr>
        <w:t>m zaopatrzeniu Zamawiającego.</w:t>
      </w:r>
    </w:p>
    <w:p w14:paraId="452D1A67" w14:textId="04900FA1" w:rsidR="00C35A03" w:rsidRPr="00630ACC" w:rsidRDefault="00C35A03" w:rsidP="00C35A03">
      <w:pPr>
        <w:pStyle w:val="Default"/>
        <w:numPr>
          <w:ilvl w:val="0"/>
          <w:numId w:val="6"/>
        </w:numPr>
        <w:spacing w:line="360" w:lineRule="auto"/>
        <w:ind w:left="426" w:hanging="426"/>
        <w:jc w:val="both"/>
        <w:rPr>
          <w:rFonts w:ascii="Arial" w:hAnsi="Arial" w:cs="Arial"/>
          <w:iCs/>
          <w:color w:val="auto"/>
        </w:rPr>
      </w:pPr>
      <w:r w:rsidRPr="00630ACC">
        <w:rPr>
          <w:rFonts w:ascii="Arial" w:hAnsi="Arial" w:cs="Arial"/>
          <w:color w:val="auto"/>
        </w:rPr>
        <w:t>Wykonawca jest gwarantem wszelkich wykonanych przez siebie oraz podwykonawców usług, a w szczególności materiałów mających bezpośrednio wpływ na bezpieczeństwo użytkowania.</w:t>
      </w:r>
    </w:p>
    <w:p w14:paraId="2C4A8CB1" w14:textId="6AAEBE38" w:rsidR="00DF68C1" w:rsidRPr="00630ACC" w:rsidRDefault="00DF68C1" w:rsidP="00200C9E">
      <w:pPr>
        <w:spacing w:after="0" w:line="360" w:lineRule="auto"/>
        <w:jc w:val="center"/>
        <w:rPr>
          <w:rFonts w:ascii="Arial" w:hAnsi="Arial" w:cs="Arial"/>
          <w:b/>
          <w:sz w:val="24"/>
          <w:szCs w:val="24"/>
        </w:rPr>
      </w:pPr>
      <w:r w:rsidRPr="00630ACC">
        <w:rPr>
          <w:rFonts w:ascii="Arial" w:hAnsi="Arial" w:cs="Arial"/>
          <w:b/>
          <w:sz w:val="24"/>
          <w:szCs w:val="24"/>
        </w:rPr>
        <w:t>§ 5</w:t>
      </w:r>
      <w:r w:rsidR="00B216F4" w:rsidRPr="00630ACC">
        <w:rPr>
          <w:rFonts w:ascii="Arial" w:hAnsi="Arial" w:cs="Arial"/>
          <w:b/>
          <w:sz w:val="24"/>
          <w:szCs w:val="24"/>
        </w:rPr>
        <w:t xml:space="preserve"> </w:t>
      </w:r>
    </w:p>
    <w:p w14:paraId="2FCEFAFB" w14:textId="0271D9C2" w:rsidR="00B216F4" w:rsidRPr="00630ACC" w:rsidRDefault="00B216F4" w:rsidP="00200C9E">
      <w:pPr>
        <w:spacing w:after="0" w:line="360" w:lineRule="auto"/>
        <w:jc w:val="center"/>
        <w:rPr>
          <w:rFonts w:ascii="Arial" w:hAnsi="Arial" w:cs="Arial"/>
          <w:b/>
          <w:sz w:val="24"/>
          <w:szCs w:val="24"/>
        </w:rPr>
      </w:pPr>
      <w:r w:rsidRPr="00630ACC">
        <w:rPr>
          <w:rFonts w:ascii="Arial" w:hAnsi="Arial" w:cs="Arial"/>
          <w:b/>
          <w:sz w:val="24"/>
          <w:szCs w:val="24"/>
        </w:rPr>
        <w:t>Termin realizacji</w:t>
      </w:r>
    </w:p>
    <w:p w14:paraId="0694BB84" w14:textId="22C9CA52" w:rsidR="00DF68C1" w:rsidRPr="00630ACC" w:rsidRDefault="00952F51" w:rsidP="00200C9E">
      <w:pPr>
        <w:spacing w:after="0" w:line="360" w:lineRule="auto"/>
        <w:jc w:val="both"/>
        <w:rPr>
          <w:rFonts w:ascii="Arial" w:hAnsi="Arial" w:cs="Arial"/>
          <w:sz w:val="24"/>
          <w:szCs w:val="24"/>
        </w:rPr>
      </w:pPr>
      <w:r w:rsidRPr="00630ACC">
        <w:rPr>
          <w:rFonts w:ascii="Arial" w:hAnsi="Arial" w:cs="Arial"/>
          <w:sz w:val="24"/>
          <w:szCs w:val="24"/>
        </w:rPr>
        <w:t>Niniejsza umowa zostaje zawarta na czas określony</w:t>
      </w:r>
      <w:r w:rsidR="007302F3">
        <w:rPr>
          <w:rFonts w:ascii="Arial" w:hAnsi="Arial" w:cs="Arial"/>
          <w:sz w:val="24"/>
          <w:szCs w:val="24"/>
        </w:rPr>
        <w:t xml:space="preserve">: </w:t>
      </w:r>
      <w:r w:rsidRPr="00630ACC">
        <w:rPr>
          <w:rFonts w:ascii="Arial" w:hAnsi="Arial" w:cs="Arial"/>
          <w:sz w:val="24"/>
          <w:szCs w:val="24"/>
        </w:rPr>
        <w:t xml:space="preserve">od daty podpisania umowy </w:t>
      </w:r>
      <w:r w:rsidR="001D5280" w:rsidRPr="00630ACC">
        <w:rPr>
          <w:rFonts w:ascii="Arial" w:hAnsi="Arial" w:cs="Arial"/>
          <w:sz w:val="24"/>
          <w:szCs w:val="24"/>
        </w:rPr>
        <w:br/>
      </w:r>
      <w:r w:rsidR="00163FDE" w:rsidRPr="00630ACC">
        <w:rPr>
          <w:rFonts w:ascii="Arial" w:hAnsi="Arial" w:cs="Arial"/>
          <w:sz w:val="24"/>
          <w:szCs w:val="24"/>
        </w:rPr>
        <w:t>tj. ………………….. do</w:t>
      </w:r>
      <w:r w:rsidRPr="00630ACC">
        <w:rPr>
          <w:rFonts w:ascii="Arial" w:hAnsi="Arial" w:cs="Arial"/>
          <w:sz w:val="24"/>
          <w:szCs w:val="24"/>
        </w:rPr>
        <w:t xml:space="preserve"> </w:t>
      </w:r>
      <w:r w:rsidR="00163FDE" w:rsidRPr="00630ACC">
        <w:rPr>
          <w:rFonts w:ascii="Arial" w:hAnsi="Arial" w:cs="Arial"/>
          <w:sz w:val="24"/>
          <w:szCs w:val="24"/>
        </w:rPr>
        <w:t>dnia ………….…………….</w:t>
      </w:r>
    </w:p>
    <w:p w14:paraId="6A4526C9" w14:textId="2A8E2DF3" w:rsidR="00DF68C1" w:rsidRPr="00630ACC" w:rsidRDefault="00DF68C1" w:rsidP="00200C9E">
      <w:pPr>
        <w:spacing w:after="0" w:line="360" w:lineRule="auto"/>
        <w:jc w:val="center"/>
        <w:rPr>
          <w:rFonts w:ascii="Arial" w:hAnsi="Arial" w:cs="Arial"/>
          <w:b/>
          <w:sz w:val="24"/>
          <w:szCs w:val="24"/>
        </w:rPr>
      </w:pPr>
      <w:r w:rsidRPr="00630ACC">
        <w:rPr>
          <w:rFonts w:ascii="Arial" w:hAnsi="Arial" w:cs="Arial"/>
          <w:b/>
          <w:sz w:val="24"/>
          <w:szCs w:val="24"/>
        </w:rPr>
        <w:t>§ 6</w:t>
      </w:r>
    </w:p>
    <w:p w14:paraId="12ECA9C7" w14:textId="240073B4" w:rsidR="007C2298" w:rsidRPr="00630ACC" w:rsidRDefault="00FF4C3C" w:rsidP="00200C9E">
      <w:pPr>
        <w:spacing w:after="0" w:line="360" w:lineRule="auto"/>
        <w:jc w:val="center"/>
        <w:rPr>
          <w:rFonts w:ascii="Arial" w:hAnsi="Arial" w:cs="Arial"/>
          <w:b/>
          <w:sz w:val="24"/>
          <w:szCs w:val="24"/>
        </w:rPr>
      </w:pPr>
      <w:r w:rsidRPr="00630ACC">
        <w:rPr>
          <w:rFonts w:ascii="Arial" w:hAnsi="Arial" w:cs="Arial"/>
          <w:b/>
          <w:sz w:val="24"/>
          <w:szCs w:val="24"/>
        </w:rPr>
        <w:t>Wynagrodzenie Wykonawcy</w:t>
      </w:r>
    </w:p>
    <w:p w14:paraId="77E5B6CF" w14:textId="6C15D9F7" w:rsidR="000B4DFC" w:rsidRPr="00630ACC" w:rsidRDefault="000B4DFC" w:rsidP="00200C9E">
      <w:pPr>
        <w:pStyle w:val="Akapitzlist"/>
        <w:numPr>
          <w:ilvl w:val="0"/>
          <w:numId w:val="7"/>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Całkowite wynagrodzenie tytułem wykonania zamówienia podstawowego nie może przekroczyć </w:t>
      </w:r>
      <w:r w:rsidRPr="00630ACC">
        <w:rPr>
          <w:rFonts w:ascii="Arial" w:hAnsi="Arial" w:cs="Arial"/>
          <w:b/>
          <w:sz w:val="24"/>
          <w:szCs w:val="24"/>
        </w:rPr>
        <w:t>kwoty brutto ………………………….zł (słownie</w:t>
      </w:r>
      <w:r w:rsidR="00200C9E" w:rsidRPr="00630ACC">
        <w:rPr>
          <w:rFonts w:ascii="Arial" w:hAnsi="Arial" w:cs="Arial"/>
          <w:b/>
          <w:sz w:val="24"/>
          <w:szCs w:val="24"/>
        </w:rPr>
        <w:t>:), w</w:t>
      </w:r>
      <w:r w:rsidRPr="00630ACC">
        <w:rPr>
          <w:rFonts w:ascii="Arial" w:hAnsi="Arial" w:cs="Arial"/>
          <w:b/>
          <w:sz w:val="24"/>
          <w:szCs w:val="24"/>
        </w:rPr>
        <w:t xml:space="preserve"> tym netto ……………………… </w:t>
      </w:r>
      <w:r w:rsidR="00163FDE" w:rsidRPr="00630ACC">
        <w:rPr>
          <w:rFonts w:ascii="Arial" w:hAnsi="Arial" w:cs="Arial"/>
          <w:b/>
          <w:sz w:val="24"/>
          <w:szCs w:val="24"/>
        </w:rPr>
        <w:t>zł (słownie</w:t>
      </w:r>
      <w:r w:rsidRPr="00630ACC">
        <w:rPr>
          <w:rFonts w:ascii="Arial" w:hAnsi="Arial" w:cs="Arial"/>
          <w:b/>
          <w:sz w:val="24"/>
          <w:szCs w:val="24"/>
        </w:rPr>
        <w:t>:),</w:t>
      </w:r>
      <w:r w:rsidRPr="00630ACC">
        <w:rPr>
          <w:rFonts w:ascii="Arial" w:hAnsi="Arial" w:cs="Arial"/>
          <w:sz w:val="24"/>
          <w:szCs w:val="24"/>
        </w:rPr>
        <w:t xml:space="preserve"> z </w:t>
      </w:r>
      <w:r w:rsidR="00163FDE" w:rsidRPr="00630ACC">
        <w:rPr>
          <w:rFonts w:ascii="Arial" w:hAnsi="Arial" w:cs="Arial"/>
          <w:sz w:val="24"/>
          <w:szCs w:val="24"/>
        </w:rPr>
        <w:t xml:space="preserve">zastrzeżeniem § 8 ust. </w:t>
      </w:r>
      <w:r w:rsidR="00895352" w:rsidRPr="00630ACC">
        <w:rPr>
          <w:rFonts w:ascii="Arial" w:hAnsi="Arial" w:cs="Arial"/>
          <w:sz w:val="24"/>
          <w:szCs w:val="24"/>
        </w:rPr>
        <w:t>1</w:t>
      </w:r>
      <w:r w:rsidR="00163FDE" w:rsidRPr="00630ACC">
        <w:rPr>
          <w:rFonts w:ascii="Arial" w:hAnsi="Arial" w:cs="Arial"/>
          <w:sz w:val="24"/>
          <w:szCs w:val="24"/>
        </w:rPr>
        <w:t xml:space="preserve">, § 9 </w:t>
      </w:r>
      <w:r w:rsidRPr="00630ACC">
        <w:rPr>
          <w:rFonts w:ascii="Arial" w:hAnsi="Arial" w:cs="Arial"/>
          <w:sz w:val="24"/>
          <w:szCs w:val="24"/>
        </w:rPr>
        <w:t>ust. 1-3 lub § 10 ust. 3.</w:t>
      </w:r>
    </w:p>
    <w:p w14:paraId="61F4E073" w14:textId="0233FD33" w:rsidR="00B216F4" w:rsidRPr="00630ACC" w:rsidRDefault="00B216F4" w:rsidP="00200C9E">
      <w:pPr>
        <w:pStyle w:val="Akapitzlist"/>
        <w:numPr>
          <w:ilvl w:val="0"/>
          <w:numId w:val="7"/>
        </w:numPr>
        <w:spacing w:after="0" w:line="360" w:lineRule="auto"/>
        <w:ind w:left="426" w:hanging="426"/>
        <w:jc w:val="both"/>
        <w:rPr>
          <w:rFonts w:ascii="Arial" w:hAnsi="Arial" w:cs="Arial"/>
          <w:sz w:val="24"/>
          <w:szCs w:val="24"/>
        </w:rPr>
      </w:pPr>
      <w:r w:rsidRPr="00630ACC">
        <w:rPr>
          <w:rFonts w:ascii="Arial" w:hAnsi="Arial" w:cs="Arial"/>
          <w:sz w:val="24"/>
          <w:szCs w:val="24"/>
        </w:rPr>
        <w:t>Ustalone wynagrodzenie brutto obejmuje podatek VAT, naliczony wg przepisów obowiązujących w tym zakresie, na dzień składania ofert.</w:t>
      </w:r>
    </w:p>
    <w:p w14:paraId="3F9D3705" w14:textId="01BAD78D" w:rsidR="00B216F4" w:rsidRPr="00630ACC" w:rsidRDefault="00B216F4" w:rsidP="00200C9E">
      <w:pPr>
        <w:pStyle w:val="Akapitzlist"/>
        <w:numPr>
          <w:ilvl w:val="0"/>
          <w:numId w:val="7"/>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Wynagrodzenie za usługę jest ceną zawierającą </w:t>
      </w:r>
      <w:r w:rsidR="00F469C4" w:rsidRPr="00630ACC">
        <w:rPr>
          <w:rFonts w:ascii="Arial" w:hAnsi="Arial" w:cs="Arial"/>
          <w:sz w:val="24"/>
          <w:szCs w:val="24"/>
        </w:rPr>
        <w:t>wszelkie koszt poniesione przez Wykonawcę</w:t>
      </w:r>
      <w:r w:rsidR="007B3A55" w:rsidRPr="00630ACC">
        <w:rPr>
          <w:rFonts w:ascii="Arial" w:hAnsi="Arial" w:cs="Arial"/>
          <w:sz w:val="24"/>
          <w:szCs w:val="24"/>
        </w:rPr>
        <w:t>,</w:t>
      </w:r>
      <w:r w:rsidR="00F469C4" w:rsidRPr="00630ACC">
        <w:rPr>
          <w:rFonts w:ascii="Arial" w:hAnsi="Arial" w:cs="Arial"/>
          <w:sz w:val="24"/>
          <w:szCs w:val="24"/>
        </w:rPr>
        <w:t xml:space="preserve"> związane z realizacją umowy.</w:t>
      </w:r>
    </w:p>
    <w:p w14:paraId="0825C353" w14:textId="79645D2F" w:rsidR="00AF1D7C" w:rsidRPr="00630ACC" w:rsidRDefault="00B216F4" w:rsidP="00200C9E">
      <w:pPr>
        <w:pStyle w:val="Akapitzlist"/>
        <w:numPr>
          <w:ilvl w:val="0"/>
          <w:numId w:val="7"/>
        </w:numPr>
        <w:spacing w:after="0" w:line="360" w:lineRule="auto"/>
        <w:ind w:left="426"/>
        <w:jc w:val="both"/>
        <w:rPr>
          <w:rFonts w:ascii="Arial" w:hAnsi="Arial" w:cs="Arial"/>
          <w:sz w:val="24"/>
          <w:szCs w:val="24"/>
        </w:rPr>
      </w:pPr>
      <w:r w:rsidRPr="00630ACC">
        <w:rPr>
          <w:rFonts w:ascii="Arial" w:hAnsi="Arial" w:cs="Arial"/>
          <w:sz w:val="24"/>
          <w:szCs w:val="24"/>
        </w:rPr>
        <w:t xml:space="preserve">Wynagrodzenie określone w </w:t>
      </w:r>
      <w:r w:rsidR="00163FDE" w:rsidRPr="00630ACC">
        <w:rPr>
          <w:rFonts w:ascii="Arial" w:hAnsi="Arial" w:cs="Arial"/>
          <w:sz w:val="24"/>
          <w:szCs w:val="24"/>
        </w:rPr>
        <w:t>ust. 1 jest</w:t>
      </w:r>
      <w:r w:rsidRPr="00630ACC">
        <w:rPr>
          <w:rFonts w:ascii="Arial" w:hAnsi="Arial" w:cs="Arial"/>
          <w:sz w:val="24"/>
          <w:szCs w:val="24"/>
        </w:rPr>
        <w:t xml:space="preserve"> niezmienn</w:t>
      </w:r>
      <w:r w:rsidR="000D2B3D" w:rsidRPr="00630ACC">
        <w:rPr>
          <w:rFonts w:ascii="Arial" w:hAnsi="Arial" w:cs="Arial"/>
          <w:sz w:val="24"/>
          <w:szCs w:val="24"/>
        </w:rPr>
        <w:t>e</w:t>
      </w:r>
      <w:r w:rsidRPr="00630ACC">
        <w:rPr>
          <w:rFonts w:ascii="Arial" w:hAnsi="Arial" w:cs="Arial"/>
          <w:sz w:val="24"/>
          <w:szCs w:val="24"/>
        </w:rPr>
        <w:t xml:space="preserve"> przez okres wykonania umowy i nie podlega waloryzacji, </w:t>
      </w:r>
      <w:r w:rsidR="00163FDE" w:rsidRPr="00630ACC">
        <w:rPr>
          <w:rFonts w:ascii="Arial" w:hAnsi="Arial" w:cs="Arial"/>
          <w:sz w:val="24"/>
          <w:szCs w:val="24"/>
        </w:rPr>
        <w:t>z zastrzeżeniem</w:t>
      </w:r>
      <w:r w:rsidR="001C3AA4" w:rsidRPr="00630ACC">
        <w:rPr>
          <w:rFonts w:ascii="Arial" w:hAnsi="Arial" w:cs="Arial"/>
          <w:sz w:val="24"/>
          <w:szCs w:val="24"/>
        </w:rPr>
        <w:t xml:space="preserve"> </w:t>
      </w:r>
      <w:r w:rsidR="000B4DFC" w:rsidRPr="00630ACC">
        <w:rPr>
          <w:rFonts w:ascii="Arial" w:hAnsi="Arial" w:cs="Arial"/>
          <w:spacing w:val="-5"/>
          <w:sz w:val="24"/>
          <w:szCs w:val="24"/>
        </w:rPr>
        <w:t xml:space="preserve">§ 8 </w:t>
      </w:r>
      <w:r w:rsidR="00163FDE" w:rsidRPr="00630ACC">
        <w:rPr>
          <w:rFonts w:ascii="Arial" w:hAnsi="Arial" w:cs="Arial"/>
          <w:spacing w:val="-5"/>
          <w:sz w:val="24"/>
          <w:szCs w:val="24"/>
        </w:rPr>
        <w:t>ust</w:t>
      </w:r>
      <w:r w:rsidR="00895352" w:rsidRPr="00630ACC">
        <w:rPr>
          <w:rFonts w:ascii="Arial" w:hAnsi="Arial" w:cs="Arial"/>
          <w:spacing w:val="-5"/>
          <w:sz w:val="24"/>
          <w:szCs w:val="24"/>
        </w:rPr>
        <w:t>. 1</w:t>
      </w:r>
      <w:r w:rsidR="00163FDE" w:rsidRPr="00630ACC">
        <w:rPr>
          <w:rFonts w:ascii="Arial" w:hAnsi="Arial" w:cs="Arial"/>
          <w:spacing w:val="-5"/>
          <w:sz w:val="24"/>
          <w:szCs w:val="24"/>
        </w:rPr>
        <w:t xml:space="preserve">, § 9 </w:t>
      </w:r>
      <w:r w:rsidR="000B4DFC" w:rsidRPr="00630ACC">
        <w:rPr>
          <w:rFonts w:ascii="Arial" w:hAnsi="Arial" w:cs="Arial"/>
          <w:spacing w:val="-5"/>
          <w:sz w:val="24"/>
          <w:szCs w:val="24"/>
        </w:rPr>
        <w:t>ust. 1-3</w:t>
      </w:r>
      <w:r w:rsidR="00477596" w:rsidRPr="00630ACC">
        <w:rPr>
          <w:rFonts w:ascii="Arial" w:hAnsi="Arial" w:cs="Arial"/>
          <w:spacing w:val="-5"/>
          <w:sz w:val="24"/>
          <w:szCs w:val="24"/>
        </w:rPr>
        <w:t xml:space="preserve"> lub § 10 ust. 3</w:t>
      </w:r>
    </w:p>
    <w:p w14:paraId="47D4E76D" w14:textId="59B3F6B6" w:rsidR="00DF68C1" w:rsidRPr="00630ACC" w:rsidRDefault="00DF68C1" w:rsidP="00200C9E">
      <w:pPr>
        <w:spacing w:after="0" w:line="360" w:lineRule="auto"/>
        <w:jc w:val="center"/>
        <w:rPr>
          <w:rFonts w:ascii="Arial" w:hAnsi="Arial" w:cs="Arial"/>
          <w:b/>
          <w:sz w:val="24"/>
          <w:szCs w:val="24"/>
        </w:rPr>
      </w:pPr>
      <w:r w:rsidRPr="00630ACC">
        <w:rPr>
          <w:rFonts w:ascii="Arial" w:hAnsi="Arial" w:cs="Arial"/>
          <w:b/>
          <w:sz w:val="24"/>
          <w:szCs w:val="24"/>
        </w:rPr>
        <w:t>§ 7</w:t>
      </w:r>
      <w:r w:rsidR="00B216F4" w:rsidRPr="00630ACC">
        <w:rPr>
          <w:rFonts w:ascii="Arial" w:hAnsi="Arial" w:cs="Arial"/>
          <w:b/>
          <w:sz w:val="24"/>
          <w:szCs w:val="24"/>
        </w:rPr>
        <w:t xml:space="preserve"> </w:t>
      </w:r>
    </w:p>
    <w:p w14:paraId="556B02B4" w14:textId="0D171FF9" w:rsidR="005B4755" w:rsidRPr="00630ACC" w:rsidRDefault="00B216F4" w:rsidP="00200C9E">
      <w:pPr>
        <w:spacing w:after="0" w:line="360" w:lineRule="auto"/>
        <w:jc w:val="center"/>
        <w:rPr>
          <w:rFonts w:ascii="Arial" w:hAnsi="Arial" w:cs="Arial"/>
          <w:b/>
          <w:sz w:val="24"/>
          <w:szCs w:val="24"/>
        </w:rPr>
      </w:pPr>
      <w:r w:rsidRPr="00630ACC">
        <w:rPr>
          <w:rFonts w:ascii="Arial" w:hAnsi="Arial" w:cs="Arial"/>
          <w:b/>
          <w:sz w:val="24"/>
          <w:szCs w:val="24"/>
        </w:rPr>
        <w:t>Sposób płatności</w:t>
      </w:r>
    </w:p>
    <w:p w14:paraId="300C6D36" w14:textId="7D1438CD" w:rsidR="00FF023C" w:rsidRPr="00630ACC" w:rsidRDefault="00FF023C" w:rsidP="00200C9E">
      <w:pPr>
        <w:numPr>
          <w:ilvl w:val="0"/>
          <w:numId w:val="8"/>
        </w:numPr>
        <w:spacing w:after="0" w:line="360" w:lineRule="auto"/>
        <w:ind w:left="426" w:hanging="426"/>
        <w:jc w:val="both"/>
        <w:rPr>
          <w:rFonts w:ascii="Arial" w:hAnsi="Arial" w:cs="Arial"/>
          <w:sz w:val="24"/>
          <w:szCs w:val="24"/>
        </w:rPr>
      </w:pPr>
      <w:r w:rsidRPr="00630ACC">
        <w:rPr>
          <w:rFonts w:ascii="Arial" w:hAnsi="Arial" w:cs="Arial"/>
          <w:sz w:val="24"/>
          <w:szCs w:val="24"/>
        </w:rPr>
        <w:t>Strony postanawiają, że rozliczenie za wykonanie umowy nastąpi fakturą końcową po wykonaniu przedmiotu umowy</w:t>
      </w:r>
    </w:p>
    <w:p w14:paraId="284F4F5C" w14:textId="1834998D" w:rsidR="00B216F4" w:rsidRPr="00630ACC" w:rsidRDefault="00B216F4" w:rsidP="00200C9E">
      <w:pPr>
        <w:numPr>
          <w:ilvl w:val="0"/>
          <w:numId w:val="8"/>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Podstawą wystawienia faktury VAT, jest podpisany bez zastrzeżeń protokół </w:t>
      </w:r>
      <w:r w:rsidR="00725010" w:rsidRPr="00630ACC">
        <w:rPr>
          <w:rFonts w:ascii="Arial" w:hAnsi="Arial" w:cs="Arial"/>
          <w:sz w:val="24"/>
          <w:szCs w:val="24"/>
        </w:rPr>
        <w:t xml:space="preserve">odbioru </w:t>
      </w:r>
      <w:r w:rsidR="00526D00" w:rsidRPr="00630ACC">
        <w:rPr>
          <w:rFonts w:ascii="Arial" w:hAnsi="Arial" w:cs="Arial"/>
          <w:sz w:val="24"/>
          <w:szCs w:val="24"/>
        </w:rPr>
        <w:t>usługi</w:t>
      </w:r>
      <w:r w:rsidR="001D6641" w:rsidRPr="00630ACC">
        <w:rPr>
          <w:rFonts w:ascii="Arial" w:hAnsi="Arial" w:cs="Arial"/>
          <w:sz w:val="24"/>
          <w:szCs w:val="24"/>
        </w:rPr>
        <w:t xml:space="preserve"> </w:t>
      </w:r>
      <w:r w:rsidR="00BB5BE5" w:rsidRPr="00630ACC">
        <w:rPr>
          <w:rFonts w:ascii="Arial" w:hAnsi="Arial" w:cs="Arial"/>
          <w:sz w:val="24"/>
          <w:szCs w:val="24"/>
        </w:rPr>
        <w:t>załącznik nr 2</w:t>
      </w:r>
      <w:r w:rsidR="00DF68C1" w:rsidRPr="00630ACC">
        <w:rPr>
          <w:rFonts w:ascii="Arial" w:hAnsi="Arial" w:cs="Arial"/>
          <w:sz w:val="24"/>
          <w:szCs w:val="24"/>
        </w:rPr>
        <w:t xml:space="preserve"> do </w:t>
      </w:r>
      <w:r w:rsidR="00163FDE" w:rsidRPr="00630ACC">
        <w:rPr>
          <w:rFonts w:ascii="Arial" w:hAnsi="Arial" w:cs="Arial"/>
          <w:sz w:val="24"/>
          <w:szCs w:val="24"/>
        </w:rPr>
        <w:t xml:space="preserve">umowy. </w:t>
      </w:r>
    </w:p>
    <w:p w14:paraId="39931443"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bCs/>
          <w:sz w:val="24"/>
          <w:szCs w:val="24"/>
        </w:rPr>
        <w:t xml:space="preserve">Zamawiający zobowiązuje się regulować należność, przelewem na konto Wykonawcy, w terminie 30 dni od dnia otrzymania prawidłowo wystawionej faktury </w:t>
      </w:r>
      <w:r w:rsidRPr="00630ACC">
        <w:rPr>
          <w:rFonts w:ascii="Arial" w:hAnsi="Arial" w:cs="Arial"/>
          <w:bCs/>
          <w:sz w:val="24"/>
          <w:szCs w:val="24"/>
        </w:rPr>
        <w:lastRenderedPageBreak/>
        <w:t>VAT. Za datę płatności uznaje się datę obciążenia rachunku bankowego Zamawiającego.</w:t>
      </w:r>
    </w:p>
    <w:p w14:paraId="5A7D1D17"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bCs/>
          <w:sz w:val="24"/>
          <w:szCs w:val="24"/>
        </w:rPr>
        <w:t>Zamawiający nie ponosi odpowiedzialności za skutki zwrotu faktur VAT wystawionych niezgodnie z zasadami wynikającymi z obowiązujących przepisów lub niezgodnie z wykonanym przedmiotem umowy.</w:t>
      </w:r>
    </w:p>
    <w:p w14:paraId="0CD1D187"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 xml:space="preserve">Zamawiający oświadcza, że Wykonawca może przesyłać ustrukturyzowane faktury elektroniczne, o których mowa w art. 2 pkt. 4 ustawy z dnia 9 listopada 2018r. o elektronicznym fakturowaniu w zamówieniach publicznych (t.j. Dz.U. z 2020 r., poz. 1666), tj. faktury spełniające wymagania umożliwiające przesyłanie za pośrednictwem platformy faktur elektronicznych, o których mowa w art. 2 pkt. 32 ustawy z dnia 11 marca 2004 r. o podatku od towarów i usług (t.j. Dz. U. z 2024 r., poz. 361). Zamawiający informuje, iż posiada konto na platformie elektronicznego fakturowania (w skrócie PEF) oraz innych ustrukturyzowanych dokumentów elektronicznych za swoim pośrednictwem, a także przy wykorzystaniu systemu teleinformatycznego obsługiwanego przez Broker PEFexpert, której funkcjonowanie zapewnia Minister Przedsiębiorczości </w:t>
      </w:r>
      <w:r w:rsidRPr="00630ACC">
        <w:rPr>
          <w:rFonts w:ascii="Arial" w:hAnsi="Arial" w:cs="Arial"/>
          <w:sz w:val="24"/>
          <w:szCs w:val="24"/>
        </w:rPr>
        <w:br/>
        <w:t>i Technologii z siedzibą przy Placu Trzech Krzyży 3/5, 00-507 Warszawa. Platforma dostępna jest pod adresem: https: //brokerpefexpert.efaktura.gov.pl.</w:t>
      </w:r>
    </w:p>
    <w:p w14:paraId="685FD72C"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630ACC">
        <w:rPr>
          <w:rFonts w:ascii="Arial" w:hAnsi="Arial" w:cs="Arial"/>
          <w:sz w:val="24"/>
          <w:szCs w:val="24"/>
        </w:rPr>
        <w:br/>
        <w:t xml:space="preserve">z zapłaty wynagrodzenia Wykonawcy. W szczególności zamawiający informuje, że przesyłanie ustrukturyzowanych faktur elektronicznych winno nastąpić </w:t>
      </w:r>
      <w:r w:rsidRPr="00630ACC">
        <w:rPr>
          <w:rFonts w:ascii="Arial" w:hAnsi="Arial" w:cs="Arial"/>
          <w:sz w:val="24"/>
          <w:szCs w:val="24"/>
        </w:rPr>
        <w:br/>
        <w:t xml:space="preserve">w godzinach: poniedziałek-czwartek 7:00-15:30, zaś piątek 7:00-13:00. </w:t>
      </w:r>
      <w:r w:rsidRPr="00630ACC">
        <w:rPr>
          <w:rFonts w:ascii="Arial" w:hAnsi="Arial" w:cs="Arial"/>
          <w:sz w:val="24"/>
          <w:szCs w:val="24"/>
        </w:rPr>
        <w:br/>
        <w:t>W przypadku przesłania ustrukturyzowanej faktury elektronicznej poza godzinami pracy, w dni wolne od pracy lub święta, a także po godzinie poniedziałek-czwartek 15:30, zaś piątek 13:00 uznaje się, że została ona doręczona w następnym dniu roboczym.</w:t>
      </w:r>
    </w:p>
    <w:p w14:paraId="3FCE967D" w14:textId="7F210420"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 U. z 202</w:t>
      </w:r>
      <w:r w:rsidR="00C87F09" w:rsidRPr="00630ACC">
        <w:rPr>
          <w:rFonts w:ascii="Arial" w:hAnsi="Arial" w:cs="Arial"/>
          <w:sz w:val="24"/>
          <w:szCs w:val="24"/>
        </w:rPr>
        <w:t>4</w:t>
      </w:r>
      <w:r w:rsidRPr="00630ACC">
        <w:rPr>
          <w:rFonts w:ascii="Arial" w:hAnsi="Arial" w:cs="Arial"/>
          <w:sz w:val="24"/>
          <w:szCs w:val="24"/>
        </w:rPr>
        <w:t xml:space="preserve"> r., poz. </w:t>
      </w:r>
      <w:r w:rsidR="00C87F09" w:rsidRPr="00630ACC">
        <w:rPr>
          <w:rFonts w:ascii="Arial" w:hAnsi="Arial" w:cs="Arial"/>
          <w:sz w:val="24"/>
          <w:szCs w:val="24"/>
        </w:rPr>
        <w:t>1646</w:t>
      </w:r>
      <w:r w:rsidRPr="00630ACC">
        <w:rPr>
          <w:rFonts w:ascii="Arial" w:hAnsi="Arial" w:cs="Arial"/>
          <w:sz w:val="24"/>
          <w:szCs w:val="24"/>
        </w:rPr>
        <w:t xml:space="preserve">) prowadzony jest rachunek VAT. </w:t>
      </w:r>
    </w:p>
    <w:p w14:paraId="73701BA3"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lastRenderedPageBreak/>
        <w:t xml:space="preserve">Zamawiający oświadcza, że będzie realizować płatności za faktury </w:t>
      </w:r>
      <w:r w:rsidRPr="00630ACC">
        <w:rPr>
          <w:rFonts w:ascii="Arial" w:hAnsi="Arial" w:cs="Arial"/>
          <w:sz w:val="24"/>
          <w:szCs w:val="24"/>
        </w:rPr>
        <w:br/>
        <w:t xml:space="preserve">z zastosowaniem mechanizmu podzielonej płatności tzw. split payment. Zapłatę </w:t>
      </w:r>
      <w:r w:rsidRPr="00630ACC">
        <w:rPr>
          <w:rFonts w:ascii="Arial" w:hAnsi="Arial" w:cs="Arial"/>
          <w:sz w:val="24"/>
          <w:szCs w:val="24"/>
        </w:rPr>
        <w:br/>
        <w:t>w tym systemie uznaje się za dokonanie płatności w terminie ustalonym w ust.4.</w:t>
      </w:r>
    </w:p>
    <w:p w14:paraId="2EE14170"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12983E08" w14:textId="77777777" w:rsidR="004C39D6" w:rsidRPr="00630ACC" w:rsidRDefault="004C39D6" w:rsidP="00200C9E">
      <w:pPr>
        <w:numPr>
          <w:ilvl w:val="0"/>
          <w:numId w:val="8"/>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Wykonawca oświadcza, że wyraża zgodę na dokonywanie przez Zamawiającego płatności w systemie podzielonej płatności tzw. split payment.</w:t>
      </w:r>
    </w:p>
    <w:p w14:paraId="1C5B4020" w14:textId="7590724C" w:rsidR="000E1EBE" w:rsidRPr="00630ACC" w:rsidRDefault="004C39D6" w:rsidP="00200C9E">
      <w:pPr>
        <w:numPr>
          <w:ilvl w:val="0"/>
          <w:numId w:val="8"/>
        </w:numPr>
        <w:spacing w:after="0" w:line="360" w:lineRule="auto"/>
        <w:ind w:left="426" w:hanging="426"/>
        <w:jc w:val="both"/>
        <w:rPr>
          <w:rFonts w:ascii="Arial" w:hAnsi="Arial" w:cs="Arial"/>
          <w:sz w:val="24"/>
          <w:szCs w:val="24"/>
        </w:rPr>
      </w:pPr>
      <w:r w:rsidRPr="00630ACC">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822AD3" w:rsidRPr="00630ACC">
        <w:rPr>
          <w:rFonts w:ascii="Arial" w:eastAsia="Calibri" w:hAnsi="Arial" w:cs="Arial"/>
          <w:sz w:val="24"/>
          <w:szCs w:val="24"/>
        </w:rPr>
        <w:t>.</w:t>
      </w:r>
    </w:p>
    <w:p w14:paraId="774D3B5E" w14:textId="0863EE33" w:rsidR="00FC6982" w:rsidRPr="00630ACC" w:rsidRDefault="00DF68C1" w:rsidP="00200C9E">
      <w:pPr>
        <w:pStyle w:val="tyt"/>
        <w:keepNext w:val="0"/>
        <w:widowControl w:val="0"/>
        <w:spacing w:before="0" w:after="0" w:line="360" w:lineRule="auto"/>
        <w:rPr>
          <w:rFonts w:ascii="Arial" w:hAnsi="Arial" w:cs="Arial"/>
          <w:bCs w:val="0"/>
        </w:rPr>
      </w:pPr>
      <w:r w:rsidRPr="00630ACC">
        <w:rPr>
          <w:rFonts w:ascii="Arial" w:hAnsi="Arial" w:cs="Arial"/>
          <w:bCs w:val="0"/>
        </w:rPr>
        <w:t>§ 8</w:t>
      </w:r>
    </w:p>
    <w:p w14:paraId="2434C723" w14:textId="7C1BB1C6" w:rsidR="000B7A40" w:rsidRPr="00630ACC" w:rsidRDefault="00B216F4" w:rsidP="00200C9E">
      <w:pPr>
        <w:pStyle w:val="tyt"/>
        <w:keepNext w:val="0"/>
        <w:widowControl w:val="0"/>
        <w:spacing w:before="0" w:after="0" w:line="360" w:lineRule="auto"/>
        <w:rPr>
          <w:rFonts w:ascii="Arial" w:hAnsi="Arial" w:cs="Arial"/>
          <w:bCs w:val="0"/>
        </w:rPr>
      </w:pPr>
      <w:r w:rsidRPr="00630ACC">
        <w:rPr>
          <w:rFonts w:ascii="Arial" w:hAnsi="Arial" w:cs="Arial"/>
          <w:bCs w:val="0"/>
        </w:rPr>
        <w:t>Kary umowne</w:t>
      </w:r>
    </w:p>
    <w:p w14:paraId="17C83CAB" w14:textId="77777777" w:rsidR="00B216F4" w:rsidRPr="00630ACC" w:rsidRDefault="00B216F4" w:rsidP="00200C9E">
      <w:pPr>
        <w:pStyle w:val="tyt"/>
        <w:keepNext w:val="0"/>
        <w:widowControl w:val="0"/>
        <w:numPr>
          <w:ilvl w:val="0"/>
          <w:numId w:val="9"/>
        </w:numPr>
        <w:spacing w:before="0" w:after="0" w:line="360" w:lineRule="auto"/>
        <w:jc w:val="both"/>
        <w:rPr>
          <w:rFonts w:ascii="Arial" w:hAnsi="Arial" w:cs="Arial"/>
          <w:b w:val="0"/>
          <w:bCs w:val="0"/>
        </w:rPr>
      </w:pPr>
      <w:r w:rsidRPr="00630ACC">
        <w:rPr>
          <w:rFonts w:ascii="Arial" w:hAnsi="Arial" w:cs="Arial"/>
          <w:b w:val="0"/>
          <w:bCs w:val="0"/>
        </w:rPr>
        <w:t>W razie niewykonalności lub nienależytego wykonania umowy, Wykonawca zapłaci następujące kary umowne:</w:t>
      </w:r>
    </w:p>
    <w:p w14:paraId="77CC3360" w14:textId="2B1FACC1" w:rsidR="00B216F4" w:rsidRPr="00630ACC" w:rsidRDefault="00012205" w:rsidP="00200C9E">
      <w:pPr>
        <w:numPr>
          <w:ilvl w:val="0"/>
          <w:numId w:val="3"/>
        </w:numPr>
        <w:tabs>
          <w:tab w:val="left" w:pos="851"/>
        </w:tabs>
        <w:spacing w:after="0" w:line="360" w:lineRule="auto"/>
        <w:ind w:left="851" w:hanging="425"/>
        <w:jc w:val="both"/>
        <w:rPr>
          <w:rFonts w:ascii="Arial" w:hAnsi="Arial" w:cs="Arial"/>
          <w:sz w:val="24"/>
          <w:szCs w:val="24"/>
        </w:rPr>
      </w:pPr>
      <w:r w:rsidRPr="00630ACC">
        <w:rPr>
          <w:rFonts w:ascii="Arial" w:hAnsi="Arial" w:cs="Arial"/>
          <w:sz w:val="24"/>
          <w:szCs w:val="24"/>
        </w:rPr>
        <w:t>2</w:t>
      </w:r>
      <w:r w:rsidR="00B216F4" w:rsidRPr="00630ACC">
        <w:rPr>
          <w:rFonts w:ascii="Arial" w:hAnsi="Arial" w:cs="Arial"/>
          <w:sz w:val="24"/>
          <w:szCs w:val="24"/>
        </w:rPr>
        <w:t>0% wartości wynagrodzenia brutto (</w:t>
      </w:r>
      <w:r w:rsidR="00FC6982" w:rsidRPr="00630ACC">
        <w:rPr>
          <w:rFonts w:ascii="Arial" w:hAnsi="Arial" w:cs="Arial"/>
          <w:bCs/>
          <w:sz w:val="24"/>
          <w:szCs w:val="24"/>
        </w:rPr>
        <w:t>§ 6</w:t>
      </w:r>
      <w:r w:rsidR="00B216F4" w:rsidRPr="00630ACC">
        <w:rPr>
          <w:rFonts w:ascii="Arial" w:hAnsi="Arial" w:cs="Arial"/>
          <w:bCs/>
          <w:sz w:val="24"/>
          <w:szCs w:val="24"/>
        </w:rPr>
        <w:t xml:space="preserve"> ust.</w:t>
      </w:r>
      <w:r w:rsidR="001D6641" w:rsidRPr="00630ACC">
        <w:rPr>
          <w:rFonts w:ascii="Arial" w:hAnsi="Arial" w:cs="Arial"/>
          <w:bCs/>
          <w:sz w:val="24"/>
          <w:szCs w:val="24"/>
        </w:rPr>
        <w:t>1</w:t>
      </w:r>
      <w:r w:rsidR="00453EF5" w:rsidRPr="00630ACC">
        <w:rPr>
          <w:rFonts w:ascii="Arial" w:hAnsi="Arial" w:cs="Arial"/>
          <w:bCs/>
          <w:sz w:val="24"/>
          <w:szCs w:val="24"/>
        </w:rPr>
        <w:t>)</w:t>
      </w:r>
      <w:r w:rsidR="00B216F4" w:rsidRPr="00630ACC">
        <w:rPr>
          <w:rFonts w:ascii="Arial" w:hAnsi="Arial" w:cs="Arial"/>
          <w:bCs/>
          <w:sz w:val="24"/>
          <w:szCs w:val="24"/>
        </w:rPr>
        <w:t xml:space="preserve"> </w:t>
      </w:r>
      <w:r w:rsidR="00B216F4" w:rsidRPr="00630ACC">
        <w:rPr>
          <w:rFonts w:ascii="Arial" w:hAnsi="Arial" w:cs="Arial"/>
          <w:sz w:val="24"/>
          <w:szCs w:val="24"/>
        </w:rPr>
        <w:t xml:space="preserve">w razie odstąpienia przez Zamawiającego od umowy lub jej rozwiązania z powodu okoliczności, za które odpowiedzialność ponosi </w:t>
      </w:r>
      <w:r w:rsidR="00B216F4" w:rsidRPr="00630ACC">
        <w:rPr>
          <w:rFonts w:ascii="Arial" w:hAnsi="Arial" w:cs="Arial"/>
          <w:spacing w:val="-4"/>
          <w:sz w:val="24"/>
          <w:szCs w:val="24"/>
        </w:rPr>
        <w:t>Wykonawca</w:t>
      </w:r>
      <w:r w:rsidR="0098226B" w:rsidRPr="00630ACC">
        <w:rPr>
          <w:rFonts w:ascii="Arial" w:hAnsi="Arial" w:cs="Arial"/>
          <w:sz w:val="24"/>
          <w:szCs w:val="24"/>
        </w:rPr>
        <w:t>,</w:t>
      </w:r>
    </w:p>
    <w:p w14:paraId="6FDBE01C" w14:textId="3DE925A6" w:rsidR="00B216F4" w:rsidRPr="00630ACC" w:rsidRDefault="00012205" w:rsidP="00200C9E">
      <w:pPr>
        <w:numPr>
          <w:ilvl w:val="0"/>
          <w:numId w:val="3"/>
        </w:numPr>
        <w:tabs>
          <w:tab w:val="left" w:pos="851"/>
        </w:tabs>
        <w:spacing w:after="0" w:line="360" w:lineRule="auto"/>
        <w:jc w:val="both"/>
        <w:rPr>
          <w:rFonts w:ascii="Arial" w:hAnsi="Arial" w:cs="Arial"/>
          <w:sz w:val="24"/>
          <w:szCs w:val="24"/>
        </w:rPr>
      </w:pPr>
      <w:r w:rsidRPr="00630ACC">
        <w:rPr>
          <w:rFonts w:ascii="Arial" w:hAnsi="Arial" w:cs="Arial"/>
          <w:sz w:val="24"/>
          <w:szCs w:val="24"/>
        </w:rPr>
        <w:t>2</w:t>
      </w:r>
      <w:r w:rsidR="00B216F4" w:rsidRPr="00630ACC">
        <w:rPr>
          <w:rFonts w:ascii="Arial" w:hAnsi="Arial" w:cs="Arial"/>
          <w:sz w:val="24"/>
          <w:szCs w:val="24"/>
        </w:rPr>
        <w:t xml:space="preserve">0% wartości wynagrodzenia brutto </w:t>
      </w:r>
      <w:r w:rsidR="001D6641" w:rsidRPr="00630ACC">
        <w:rPr>
          <w:rFonts w:ascii="Arial" w:hAnsi="Arial" w:cs="Arial"/>
          <w:sz w:val="24"/>
          <w:szCs w:val="24"/>
        </w:rPr>
        <w:t>(</w:t>
      </w:r>
      <w:r w:rsidR="00FC6982" w:rsidRPr="00630ACC">
        <w:rPr>
          <w:rFonts w:ascii="Arial" w:hAnsi="Arial" w:cs="Arial"/>
          <w:bCs/>
          <w:sz w:val="24"/>
          <w:szCs w:val="24"/>
        </w:rPr>
        <w:t>§ 6</w:t>
      </w:r>
      <w:r w:rsidR="001D6641" w:rsidRPr="00630ACC">
        <w:rPr>
          <w:rFonts w:ascii="Arial" w:hAnsi="Arial" w:cs="Arial"/>
          <w:bCs/>
          <w:sz w:val="24"/>
          <w:szCs w:val="24"/>
        </w:rPr>
        <w:t xml:space="preserve"> ust.1</w:t>
      </w:r>
      <w:r w:rsidR="00453EF5" w:rsidRPr="00630ACC">
        <w:rPr>
          <w:rFonts w:ascii="Arial" w:hAnsi="Arial" w:cs="Arial"/>
          <w:bCs/>
          <w:sz w:val="24"/>
          <w:szCs w:val="24"/>
        </w:rPr>
        <w:t>)</w:t>
      </w:r>
      <w:r w:rsidR="00FA2831" w:rsidRPr="00630ACC">
        <w:rPr>
          <w:rFonts w:ascii="Arial" w:hAnsi="Arial" w:cs="Arial"/>
          <w:bCs/>
          <w:sz w:val="24"/>
          <w:szCs w:val="24"/>
        </w:rPr>
        <w:t xml:space="preserve"> </w:t>
      </w:r>
      <w:r w:rsidR="00B216F4" w:rsidRPr="00630ACC">
        <w:rPr>
          <w:rFonts w:ascii="Arial" w:hAnsi="Arial" w:cs="Arial"/>
          <w:sz w:val="24"/>
          <w:szCs w:val="24"/>
        </w:rPr>
        <w:t xml:space="preserve">w razie odstąpienia przez </w:t>
      </w:r>
      <w:r w:rsidR="00313BD5" w:rsidRPr="00630ACC">
        <w:rPr>
          <w:rFonts w:ascii="Arial" w:hAnsi="Arial" w:cs="Arial"/>
          <w:sz w:val="24"/>
          <w:szCs w:val="24"/>
        </w:rPr>
        <w:t>Wykonawcę od</w:t>
      </w:r>
      <w:r w:rsidR="00B216F4" w:rsidRPr="00630ACC">
        <w:rPr>
          <w:rFonts w:ascii="Arial" w:hAnsi="Arial" w:cs="Arial"/>
          <w:sz w:val="24"/>
          <w:szCs w:val="24"/>
        </w:rPr>
        <w:t xml:space="preserve"> umowy lub jej rozwiązania z powodu okoliczności, za które odpowiedzialność nie</w:t>
      </w:r>
      <w:r w:rsidR="0098226B" w:rsidRPr="00630ACC">
        <w:rPr>
          <w:rFonts w:ascii="Arial" w:hAnsi="Arial" w:cs="Arial"/>
          <w:sz w:val="24"/>
          <w:szCs w:val="24"/>
        </w:rPr>
        <w:t xml:space="preserve"> ponosi Zamawiający,</w:t>
      </w:r>
    </w:p>
    <w:p w14:paraId="43ACD6EF" w14:textId="2C6DD59F" w:rsidR="00B216F4" w:rsidRPr="00630ACC" w:rsidRDefault="00B216F4" w:rsidP="00200C9E">
      <w:pPr>
        <w:numPr>
          <w:ilvl w:val="0"/>
          <w:numId w:val="3"/>
        </w:numPr>
        <w:tabs>
          <w:tab w:val="left" w:pos="851"/>
        </w:tabs>
        <w:spacing w:after="0" w:line="360" w:lineRule="auto"/>
        <w:ind w:left="851" w:hanging="425"/>
        <w:jc w:val="both"/>
        <w:rPr>
          <w:rFonts w:ascii="Arial" w:hAnsi="Arial" w:cs="Arial"/>
          <w:sz w:val="24"/>
          <w:szCs w:val="24"/>
        </w:rPr>
      </w:pPr>
      <w:r w:rsidRPr="00630ACC">
        <w:rPr>
          <w:rFonts w:ascii="Arial" w:hAnsi="Arial" w:cs="Arial"/>
          <w:sz w:val="24"/>
          <w:szCs w:val="24"/>
        </w:rPr>
        <w:t>0,2 % wartości wynagrodzenia brutto</w:t>
      </w:r>
      <w:r w:rsidR="001D6641" w:rsidRPr="00630ACC">
        <w:rPr>
          <w:rFonts w:ascii="Arial" w:hAnsi="Arial" w:cs="Arial"/>
          <w:sz w:val="24"/>
          <w:szCs w:val="24"/>
        </w:rPr>
        <w:t xml:space="preserve"> (</w:t>
      </w:r>
      <w:r w:rsidR="00FC6982" w:rsidRPr="00630ACC">
        <w:rPr>
          <w:rFonts w:ascii="Arial" w:hAnsi="Arial" w:cs="Arial"/>
          <w:bCs/>
          <w:sz w:val="24"/>
          <w:szCs w:val="24"/>
        </w:rPr>
        <w:t>§ 6</w:t>
      </w:r>
      <w:r w:rsidR="001D6641" w:rsidRPr="00630ACC">
        <w:rPr>
          <w:rFonts w:ascii="Arial" w:hAnsi="Arial" w:cs="Arial"/>
          <w:bCs/>
          <w:sz w:val="24"/>
          <w:szCs w:val="24"/>
        </w:rPr>
        <w:t xml:space="preserve"> ust.1</w:t>
      </w:r>
      <w:r w:rsidR="00453EF5" w:rsidRPr="00630ACC">
        <w:rPr>
          <w:rFonts w:ascii="Arial" w:hAnsi="Arial" w:cs="Arial"/>
          <w:bCs/>
          <w:sz w:val="24"/>
          <w:szCs w:val="24"/>
        </w:rPr>
        <w:t>)</w:t>
      </w:r>
      <w:r w:rsidRPr="00630ACC">
        <w:rPr>
          <w:rFonts w:ascii="Arial" w:hAnsi="Arial" w:cs="Arial"/>
          <w:sz w:val="24"/>
          <w:szCs w:val="24"/>
        </w:rPr>
        <w:t xml:space="preserve"> za każdy rozpoczęty dzień opóźnienia w niedotrzymaniu termin</w:t>
      </w:r>
      <w:r w:rsidR="007B3A55" w:rsidRPr="00630ACC">
        <w:rPr>
          <w:rFonts w:ascii="Arial" w:hAnsi="Arial" w:cs="Arial"/>
          <w:sz w:val="24"/>
          <w:szCs w:val="24"/>
        </w:rPr>
        <w:t>u</w:t>
      </w:r>
      <w:r w:rsidRPr="00630ACC">
        <w:rPr>
          <w:rFonts w:ascii="Arial" w:hAnsi="Arial" w:cs="Arial"/>
          <w:sz w:val="24"/>
          <w:szCs w:val="24"/>
        </w:rPr>
        <w:t xml:space="preserve"> wykonania</w:t>
      </w:r>
      <w:r w:rsidR="009B56D0" w:rsidRPr="00630ACC">
        <w:rPr>
          <w:rFonts w:ascii="Arial" w:hAnsi="Arial" w:cs="Arial"/>
          <w:sz w:val="24"/>
          <w:szCs w:val="24"/>
        </w:rPr>
        <w:t xml:space="preserve"> naprawy, o której mowa</w:t>
      </w:r>
      <w:r w:rsidR="00772661" w:rsidRPr="00630ACC">
        <w:rPr>
          <w:rFonts w:ascii="Arial" w:hAnsi="Arial" w:cs="Arial"/>
          <w:sz w:val="24"/>
          <w:szCs w:val="24"/>
        </w:rPr>
        <w:t xml:space="preserve"> </w:t>
      </w:r>
      <w:r w:rsidR="00200C9E" w:rsidRPr="00630ACC">
        <w:rPr>
          <w:rFonts w:ascii="Arial" w:hAnsi="Arial" w:cs="Arial"/>
          <w:sz w:val="24"/>
          <w:szCs w:val="24"/>
        </w:rPr>
        <w:br/>
      </w:r>
      <w:r w:rsidRPr="00630ACC">
        <w:rPr>
          <w:rFonts w:ascii="Arial" w:hAnsi="Arial" w:cs="Arial"/>
          <w:sz w:val="24"/>
          <w:szCs w:val="24"/>
        </w:rPr>
        <w:t xml:space="preserve">w </w:t>
      </w:r>
      <w:r w:rsidRPr="00630ACC">
        <w:rPr>
          <w:rFonts w:ascii="Arial" w:hAnsi="Arial" w:cs="Arial"/>
          <w:bCs/>
          <w:sz w:val="24"/>
          <w:szCs w:val="24"/>
        </w:rPr>
        <w:t xml:space="preserve">§ </w:t>
      </w:r>
      <w:r w:rsidR="00895352" w:rsidRPr="00630ACC">
        <w:rPr>
          <w:rFonts w:ascii="Arial" w:hAnsi="Arial" w:cs="Arial"/>
          <w:bCs/>
          <w:sz w:val="24"/>
          <w:szCs w:val="24"/>
        </w:rPr>
        <w:t>5</w:t>
      </w:r>
      <w:r w:rsidRPr="00630ACC">
        <w:rPr>
          <w:rFonts w:ascii="Arial" w:hAnsi="Arial" w:cs="Arial"/>
          <w:bCs/>
          <w:sz w:val="24"/>
          <w:szCs w:val="24"/>
        </w:rPr>
        <w:t xml:space="preserve"> niniejszej umowy</w:t>
      </w:r>
      <w:r w:rsidR="0098226B" w:rsidRPr="00630ACC">
        <w:rPr>
          <w:rFonts w:ascii="Arial" w:hAnsi="Arial" w:cs="Arial"/>
          <w:sz w:val="24"/>
          <w:szCs w:val="24"/>
        </w:rPr>
        <w:t>,</w:t>
      </w:r>
    </w:p>
    <w:p w14:paraId="58BE76AC" w14:textId="46919162" w:rsidR="00B216F4" w:rsidRPr="00630ACC" w:rsidRDefault="00B216F4" w:rsidP="00200C9E">
      <w:pPr>
        <w:numPr>
          <w:ilvl w:val="0"/>
          <w:numId w:val="3"/>
        </w:numPr>
        <w:tabs>
          <w:tab w:val="left" w:pos="851"/>
        </w:tabs>
        <w:spacing w:after="0" w:line="360" w:lineRule="auto"/>
        <w:ind w:left="851" w:hanging="425"/>
        <w:jc w:val="both"/>
        <w:rPr>
          <w:rFonts w:ascii="Arial" w:hAnsi="Arial" w:cs="Arial"/>
          <w:sz w:val="24"/>
          <w:szCs w:val="24"/>
        </w:rPr>
      </w:pPr>
      <w:r w:rsidRPr="00630ACC">
        <w:rPr>
          <w:rFonts w:ascii="Arial" w:hAnsi="Arial" w:cs="Arial"/>
          <w:sz w:val="24"/>
          <w:szCs w:val="24"/>
        </w:rPr>
        <w:t xml:space="preserve">500,00 zł za każdy rozpoczęty dzień opóźnienia w niedotrzymaniu </w:t>
      </w:r>
      <w:r w:rsidR="00163FDE" w:rsidRPr="00630ACC">
        <w:rPr>
          <w:rFonts w:ascii="Arial" w:hAnsi="Arial" w:cs="Arial"/>
          <w:sz w:val="24"/>
          <w:szCs w:val="24"/>
        </w:rPr>
        <w:t>terminów, ·o którym</w:t>
      </w:r>
      <w:r w:rsidRPr="00630ACC">
        <w:rPr>
          <w:rFonts w:ascii="Arial" w:hAnsi="Arial" w:cs="Arial"/>
          <w:sz w:val="24"/>
          <w:szCs w:val="24"/>
        </w:rPr>
        <w:t xml:space="preserve"> mowa w </w:t>
      </w:r>
      <w:r w:rsidR="001C229A" w:rsidRPr="00630ACC">
        <w:rPr>
          <w:rFonts w:ascii="Arial" w:hAnsi="Arial" w:cs="Arial"/>
          <w:bCs/>
          <w:sz w:val="24"/>
          <w:szCs w:val="24"/>
        </w:rPr>
        <w:t>§ 4</w:t>
      </w:r>
      <w:r w:rsidRPr="00630ACC">
        <w:rPr>
          <w:rFonts w:ascii="Arial" w:hAnsi="Arial" w:cs="Arial"/>
          <w:bCs/>
          <w:sz w:val="24"/>
          <w:szCs w:val="24"/>
        </w:rPr>
        <w:t xml:space="preserve"> ust.</w:t>
      </w:r>
      <w:r w:rsidR="00DC6249" w:rsidRPr="00630ACC">
        <w:rPr>
          <w:rFonts w:ascii="Arial" w:hAnsi="Arial" w:cs="Arial"/>
          <w:bCs/>
          <w:sz w:val="24"/>
          <w:szCs w:val="24"/>
        </w:rPr>
        <w:t xml:space="preserve"> </w:t>
      </w:r>
      <w:r w:rsidR="001D6641" w:rsidRPr="00630ACC">
        <w:rPr>
          <w:rFonts w:ascii="Arial" w:hAnsi="Arial" w:cs="Arial"/>
          <w:bCs/>
          <w:sz w:val="24"/>
          <w:szCs w:val="24"/>
        </w:rPr>
        <w:t>5</w:t>
      </w:r>
      <w:r w:rsidRPr="00630ACC">
        <w:rPr>
          <w:rFonts w:ascii="Arial" w:hAnsi="Arial" w:cs="Arial"/>
          <w:bCs/>
          <w:sz w:val="24"/>
          <w:szCs w:val="24"/>
        </w:rPr>
        <w:t xml:space="preserve"> niniejszej umowy, w przypadku zgłoszenia reklamacji </w:t>
      </w:r>
      <w:r w:rsidR="001D5280" w:rsidRPr="00630ACC">
        <w:rPr>
          <w:rFonts w:ascii="Arial" w:hAnsi="Arial" w:cs="Arial"/>
          <w:bCs/>
          <w:sz w:val="24"/>
          <w:szCs w:val="24"/>
        </w:rPr>
        <w:t>piecyka na paliwo płynne</w:t>
      </w:r>
      <w:r w:rsidR="00526D00" w:rsidRPr="00630ACC">
        <w:rPr>
          <w:rFonts w:ascii="Arial" w:hAnsi="Arial" w:cs="Arial"/>
          <w:bCs/>
          <w:sz w:val="24"/>
          <w:szCs w:val="24"/>
        </w:rPr>
        <w:t xml:space="preserve"> objętego</w:t>
      </w:r>
      <w:r w:rsidR="0098226B" w:rsidRPr="00630ACC">
        <w:rPr>
          <w:rFonts w:ascii="Arial" w:hAnsi="Arial" w:cs="Arial"/>
          <w:bCs/>
          <w:sz w:val="24"/>
          <w:szCs w:val="24"/>
        </w:rPr>
        <w:t xml:space="preserve"> </w:t>
      </w:r>
      <w:r w:rsidR="00526D00" w:rsidRPr="00630ACC">
        <w:rPr>
          <w:rFonts w:ascii="Arial" w:hAnsi="Arial" w:cs="Arial"/>
          <w:bCs/>
          <w:sz w:val="24"/>
          <w:szCs w:val="24"/>
        </w:rPr>
        <w:t>gwarancją</w:t>
      </w:r>
      <w:r w:rsidR="0098226B" w:rsidRPr="00630ACC">
        <w:rPr>
          <w:rFonts w:ascii="Arial" w:hAnsi="Arial" w:cs="Arial"/>
          <w:bCs/>
          <w:sz w:val="24"/>
          <w:szCs w:val="24"/>
        </w:rPr>
        <w:t>,</w:t>
      </w:r>
    </w:p>
    <w:p w14:paraId="5CFAD845" w14:textId="76DFFB8C" w:rsidR="00C77493" w:rsidRPr="00630ACC" w:rsidRDefault="00C77493" w:rsidP="00200C9E">
      <w:pPr>
        <w:numPr>
          <w:ilvl w:val="0"/>
          <w:numId w:val="9"/>
        </w:numPr>
        <w:spacing w:after="0" w:line="360" w:lineRule="auto"/>
        <w:jc w:val="both"/>
        <w:rPr>
          <w:rFonts w:ascii="Arial" w:hAnsi="Arial" w:cs="Arial"/>
          <w:sz w:val="24"/>
          <w:szCs w:val="24"/>
        </w:rPr>
      </w:pPr>
      <w:r w:rsidRPr="00630ACC">
        <w:rPr>
          <w:rFonts w:ascii="Arial" w:hAnsi="Arial" w:cs="Arial"/>
          <w:sz w:val="24"/>
          <w:szCs w:val="24"/>
        </w:rPr>
        <w:t xml:space="preserve">Łączna wartość naliczonych kar umownych określonych w ust. 1 nie może przekroczyć </w:t>
      </w:r>
      <w:r w:rsidR="00453EF5" w:rsidRPr="00630ACC">
        <w:rPr>
          <w:rFonts w:ascii="Arial" w:hAnsi="Arial" w:cs="Arial"/>
          <w:sz w:val="24"/>
          <w:szCs w:val="24"/>
        </w:rPr>
        <w:t>2</w:t>
      </w:r>
      <w:r w:rsidRPr="00630ACC">
        <w:rPr>
          <w:rFonts w:ascii="Arial" w:hAnsi="Arial" w:cs="Arial"/>
          <w:sz w:val="24"/>
          <w:szCs w:val="24"/>
        </w:rPr>
        <w:t xml:space="preserve">0% wynagrodzenia brutto określonego w </w:t>
      </w:r>
      <w:r w:rsidR="00FC6982" w:rsidRPr="00630ACC">
        <w:rPr>
          <w:rFonts w:ascii="Arial" w:hAnsi="Arial" w:cs="Arial"/>
          <w:bCs/>
          <w:sz w:val="24"/>
          <w:szCs w:val="24"/>
        </w:rPr>
        <w:t>§ 6</w:t>
      </w:r>
      <w:r w:rsidRPr="00630ACC">
        <w:rPr>
          <w:rFonts w:ascii="Arial" w:hAnsi="Arial" w:cs="Arial"/>
          <w:bCs/>
          <w:sz w:val="24"/>
          <w:szCs w:val="24"/>
        </w:rPr>
        <w:t xml:space="preserve"> ust.</w:t>
      </w:r>
      <w:r w:rsidR="00453EF5" w:rsidRPr="00630ACC">
        <w:rPr>
          <w:rFonts w:ascii="Arial" w:hAnsi="Arial" w:cs="Arial"/>
          <w:bCs/>
          <w:sz w:val="24"/>
          <w:szCs w:val="24"/>
        </w:rPr>
        <w:t>1</w:t>
      </w:r>
      <w:r w:rsidRPr="00630ACC">
        <w:rPr>
          <w:rFonts w:ascii="Arial" w:hAnsi="Arial" w:cs="Arial"/>
          <w:bCs/>
          <w:sz w:val="24"/>
          <w:szCs w:val="24"/>
        </w:rPr>
        <w:t>.</w:t>
      </w:r>
    </w:p>
    <w:p w14:paraId="0CDF95E8" w14:textId="0B766ABD" w:rsidR="00B216F4" w:rsidRPr="00630ACC" w:rsidRDefault="00B216F4" w:rsidP="00200C9E">
      <w:pPr>
        <w:numPr>
          <w:ilvl w:val="0"/>
          <w:numId w:val="9"/>
        </w:numPr>
        <w:spacing w:after="0" w:line="360" w:lineRule="auto"/>
        <w:jc w:val="both"/>
        <w:rPr>
          <w:rFonts w:ascii="Arial" w:hAnsi="Arial" w:cs="Arial"/>
          <w:sz w:val="24"/>
          <w:szCs w:val="24"/>
        </w:rPr>
      </w:pPr>
      <w:r w:rsidRPr="00630ACC">
        <w:rPr>
          <w:rFonts w:ascii="Arial" w:hAnsi="Arial" w:cs="Arial"/>
          <w:sz w:val="24"/>
          <w:szCs w:val="24"/>
        </w:rPr>
        <w:lastRenderedPageBreak/>
        <w:t xml:space="preserve">Zamawiający zastrzega sobie prawo potrącenia kar, o których mowa w ust.1, </w:t>
      </w:r>
      <w:r w:rsidR="006068B3" w:rsidRPr="00630ACC">
        <w:rPr>
          <w:rFonts w:ascii="Arial" w:hAnsi="Arial" w:cs="Arial"/>
          <w:sz w:val="24"/>
          <w:szCs w:val="24"/>
        </w:rPr>
        <w:br/>
      </w:r>
      <w:r w:rsidRPr="00630ACC">
        <w:rPr>
          <w:rFonts w:ascii="Arial" w:hAnsi="Arial" w:cs="Arial"/>
          <w:sz w:val="24"/>
          <w:szCs w:val="24"/>
        </w:rPr>
        <w:t xml:space="preserve">z należności za wykonanie usługi objętej niniejszą umową, bez wezwania </w:t>
      </w:r>
      <w:r w:rsidR="006068B3" w:rsidRPr="00630ACC">
        <w:rPr>
          <w:rFonts w:ascii="Arial" w:hAnsi="Arial" w:cs="Arial"/>
          <w:sz w:val="24"/>
          <w:szCs w:val="24"/>
        </w:rPr>
        <w:br/>
      </w:r>
      <w:r w:rsidRPr="00630ACC">
        <w:rPr>
          <w:rFonts w:ascii="Arial" w:hAnsi="Arial" w:cs="Arial"/>
          <w:sz w:val="24"/>
          <w:szCs w:val="24"/>
        </w:rPr>
        <w:t xml:space="preserve">do zapłaty, na podstawie noty obciążeniowej. W przypadku braku możliwości potrącenia całości lub </w:t>
      </w:r>
      <w:r w:rsidR="00313BD5" w:rsidRPr="00630ACC">
        <w:rPr>
          <w:rFonts w:ascii="Arial" w:hAnsi="Arial" w:cs="Arial"/>
          <w:sz w:val="24"/>
          <w:szCs w:val="24"/>
        </w:rPr>
        <w:t>części niniejszych</w:t>
      </w:r>
      <w:r w:rsidRPr="00630ACC">
        <w:rPr>
          <w:rFonts w:ascii="Arial" w:hAnsi="Arial" w:cs="Arial"/>
          <w:sz w:val="24"/>
          <w:szCs w:val="24"/>
        </w:rPr>
        <w:t xml:space="preserve"> kar, Wykonawca zapłaci pozostałą kwotę na wskazany przez Zamawiającego rachunek bankowy, w terminie 14 dni kalendarzowych od dnia doręczenia żądania Zamawiającego- noty obciążeniowej.</w:t>
      </w:r>
    </w:p>
    <w:p w14:paraId="08616905" w14:textId="107245F9" w:rsidR="007C2298" w:rsidRPr="00630ACC" w:rsidRDefault="00B216F4" w:rsidP="00200C9E">
      <w:pPr>
        <w:numPr>
          <w:ilvl w:val="0"/>
          <w:numId w:val="9"/>
        </w:numPr>
        <w:spacing w:after="0" w:line="360" w:lineRule="auto"/>
        <w:jc w:val="both"/>
        <w:rPr>
          <w:rFonts w:ascii="Arial" w:hAnsi="Arial" w:cs="Arial"/>
          <w:sz w:val="24"/>
          <w:szCs w:val="24"/>
        </w:rPr>
      </w:pPr>
      <w:r w:rsidRPr="00630ACC">
        <w:rPr>
          <w:rFonts w:ascii="Arial" w:hAnsi="Arial" w:cs="Arial"/>
          <w:sz w:val="24"/>
          <w:szCs w:val="24"/>
        </w:rPr>
        <w:t>Zamawiający zastrzega sobie prawo do dochodzenia odszkodowania uzupełniającego na zasadach ogólnych</w:t>
      </w:r>
      <w:r w:rsidR="008C238E" w:rsidRPr="00630ACC">
        <w:rPr>
          <w:rFonts w:ascii="Arial" w:hAnsi="Arial" w:cs="Arial"/>
          <w:sz w:val="24"/>
          <w:szCs w:val="24"/>
        </w:rPr>
        <w:t>.</w:t>
      </w:r>
    </w:p>
    <w:p w14:paraId="61A1797D" w14:textId="18E340E2" w:rsidR="00B216F4" w:rsidRPr="00630ACC" w:rsidRDefault="00DF68C1" w:rsidP="00200C9E">
      <w:pPr>
        <w:pStyle w:val="tyt"/>
        <w:keepNext w:val="0"/>
        <w:widowControl w:val="0"/>
        <w:spacing w:before="0" w:after="0" w:line="360" w:lineRule="auto"/>
        <w:rPr>
          <w:rFonts w:ascii="Arial" w:hAnsi="Arial" w:cs="Arial"/>
          <w:bCs w:val="0"/>
        </w:rPr>
      </w:pPr>
      <w:r w:rsidRPr="00630ACC">
        <w:rPr>
          <w:rFonts w:ascii="Arial" w:hAnsi="Arial" w:cs="Arial"/>
          <w:bCs w:val="0"/>
        </w:rPr>
        <w:t>§ 9</w:t>
      </w:r>
    </w:p>
    <w:p w14:paraId="0ABE920C" w14:textId="4BD378E4" w:rsidR="000B7A40" w:rsidRPr="00630ACC" w:rsidRDefault="00B216F4" w:rsidP="00200C9E">
      <w:pPr>
        <w:pStyle w:val="tyt"/>
        <w:keepNext w:val="0"/>
        <w:widowControl w:val="0"/>
        <w:spacing w:before="0" w:after="0" w:line="360" w:lineRule="auto"/>
        <w:rPr>
          <w:rFonts w:ascii="Arial" w:hAnsi="Arial" w:cs="Arial"/>
          <w:bCs w:val="0"/>
        </w:rPr>
      </w:pPr>
      <w:r w:rsidRPr="00630ACC">
        <w:rPr>
          <w:rFonts w:ascii="Arial" w:hAnsi="Arial" w:cs="Arial"/>
          <w:bCs w:val="0"/>
        </w:rPr>
        <w:t>Zmiany umowy</w:t>
      </w:r>
    </w:p>
    <w:p w14:paraId="62F31980" w14:textId="3962EB5F" w:rsidR="004C39D6" w:rsidRPr="00630ACC" w:rsidRDefault="004C39D6" w:rsidP="00396DA9">
      <w:pPr>
        <w:numPr>
          <w:ilvl w:val="0"/>
          <w:numId w:val="40"/>
        </w:numPr>
        <w:spacing w:after="0" w:line="360" w:lineRule="auto"/>
        <w:ind w:left="426" w:hanging="426"/>
        <w:contextualSpacing/>
        <w:jc w:val="both"/>
        <w:rPr>
          <w:rFonts w:ascii="Arial" w:hAnsi="Arial" w:cs="Arial"/>
          <w:sz w:val="24"/>
          <w:szCs w:val="24"/>
        </w:rPr>
      </w:pPr>
      <w:r w:rsidRPr="00630ACC">
        <w:rPr>
          <w:rFonts w:ascii="Arial" w:hAnsi="Arial" w:cs="Arial"/>
          <w:sz w:val="24"/>
          <w:szCs w:val="24"/>
        </w:rPr>
        <w:t>Niedopuszczalna jest pod rygorem nieważności zmiana postanowień niniejszej umowy w stosunku do treści oferty, na postawie, której dokonano wyboru Wykonawcy chyba, że</w:t>
      </w:r>
      <w:r w:rsidR="00396DA9" w:rsidRPr="00630ACC">
        <w:rPr>
          <w:rFonts w:ascii="Arial" w:hAnsi="Arial" w:cs="Arial"/>
          <w:sz w:val="24"/>
          <w:szCs w:val="24"/>
        </w:rPr>
        <w:t xml:space="preserve"> są korzystne dla Zamawiającego.</w:t>
      </w:r>
    </w:p>
    <w:p w14:paraId="09D891EB" w14:textId="495E3FAF" w:rsidR="004C39D6" w:rsidRPr="00630ACC" w:rsidRDefault="004C39D6" w:rsidP="00200C9E">
      <w:pPr>
        <w:pStyle w:val="Akapitzlist"/>
        <w:numPr>
          <w:ilvl w:val="0"/>
          <w:numId w:val="40"/>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Zamawiający zastrzega możliwość zmiany wysokości zobowiązania określonego w § </w:t>
      </w:r>
      <w:r w:rsidR="00396DA9" w:rsidRPr="00630ACC">
        <w:rPr>
          <w:rFonts w:ascii="Arial" w:hAnsi="Arial" w:cs="Arial"/>
          <w:sz w:val="24"/>
          <w:szCs w:val="24"/>
        </w:rPr>
        <w:t>6</w:t>
      </w:r>
      <w:r w:rsidRPr="00630ACC">
        <w:rPr>
          <w:rFonts w:ascii="Arial" w:hAnsi="Arial" w:cs="Arial"/>
          <w:sz w:val="24"/>
          <w:szCs w:val="24"/>
        </w:rPr>
        <w:t xml:space="preserve"> ust. </w:t>
      </w:r>
      <w:r w:rsidR="00396DA9" w:rsidRPr="00630ACC">
        <w:rPr>
          <w:rFonts w:ascii="Arial" w:hAnsi="Arial" w:cs="Arial"/>
          <w:sz w:val="24"/>
          <w:szCs w:val="24"/>
        </w:rPr>
        <w:t>1</w:t>
      </w:r>
      <w:r w:rsidRPr="00630ACC">
        <w:rPr>
          <w:rFonts w:ascii="Arial" w:hAnsi="Arial" w:cs="Arial"/>
          <w:sz w:val="24"/>
          <w:szCs w:val="24"/>
        </w:rPr>
        <w:t xml:space="preserve"> umowy w przypadku zmiany stawki podatku od towarów i usług.</w:t>
      </w:r>
    </w:p>
    <w:p w14:paraId="54628DA8" w14:textId="77777777" w:rsidR="004C39D6" w:rsidRPr="00630ACC" w:rsidRDefault="004C39D6" w:rsidP="00200C9E">
      <w:pPr>
        <w:pStyle w:val="Akapitzlist"/>
        <w:numPr>
          <w:ilvl w:val="0"/>
          <w:numId w:val="40"/>
        </w:numPr>
        <w:tabs>
          <w:tab w:val="left" w:pos="426"/>
        </w:tabs>
        <w:spacing w:after="0" w:line="360" w:lineRule="auto"/>
        <w:ind w:left="426" w:hanging="426"/>
        <w:jc w:val="both"/>
        <w:rPr>
          <w:rFonts w:ascii="Arial" w:hAnsi="Arial" w:cs="Arial"/>
          <w:sz w:val="24"/>
          <w:szCs w:val="24"/>
        </w:rPr>
      </w:pPr>
      <w:r w:rsidRPr="00630ACC">
        <w:rPr>
          <w:rFonts w:ascii="Arial" w:hAnsi="Arial" w:cs="Arial"/>
          <w:bCs/>
          <w:sz w:val="24"/>
          <w:szCs w:val="24"/>
        </w:rPr>
        <w:t xml:space="preserve">Wszelkie zmiany w umowie, muszą być dokonywane pod rygorem nieważności </w:t>
      </w:r>
      <w:r w:rsidRPr="00630ACC">
        <w:rPr>
          <w:rFonts w:ascii="Arial" w:hAnsi="Arial" w:cs="Arial"/>
          <w:bCs/>
          <w:sz w:val="24"/>
          <w:szCs w:val="24"/>
        </w:rPr>
        <w:br/>
        <w:t>w formie pisemnej.</w:t>
      </w:r>
    </w:p>
    <w:p w14:paraId="132393AF" w14:textId="75973314" w:rsidR="00FC6982" w:rsidRPr="00630ACC" w:rsidRDefault="00FC6982" w:rsidP="00200C9E">
      <w:pPr>
        <w:pStyle w:val="tyt"/>
        <w:keepNext w:val="0"/>
        <w:widowControl w:val="0"/>
        <w:spacing w:before="0" w:after="0" w:line="360" w:lineRule="auto"/>
        <w:rPr>
          <w:rFonts w:ascii="Arial" w:hAnsi="Arial" w:cs="Arial"/>
          <w:bCs w:val="0"/>
        </w:rPr>
      </w:pPr>
      <w:r w:rsidRPr="00630ACC">
        <w:rPr>
          <w:rFonts w:ascii="Arial" w:hAnsi="Arial" w:cs="Arial"/>
          <w:bCs w:val="0"/>
        </w:rPr>
        <w:t>§ 10</w:t>
      </w:r>
    </w:p>
    <w:p w14:paraId="03D2DA59" w14:textId="3D06C68E" w:rsidR="000B7A40" w:rsidRPr="00630ACC" w:rsidRDefault="00B216F4" w:rsidP="00200C9E">
      <w:pPr>
        <w:pStyle w:val="tyt"/>
        <w:keepNext w:val="0"/>
        <w:widowControl w:val="0"/>
        <w:spacing w:before="0" w:after="0" w:line="360" w:lineRule="auto"/>
        <w:rPr>
          <w:rFonts w:ascii="Arial" w:hAnsi="Arial" w:cs="Arial"/>
          <w:bCs w:val="0"/>
        </w:rPr>
      </w:pPr>
      <w:r w:rsidRPr="00630ACC">
        <w:rPr>
          <w:rFonts w:ascii="Arial" w:hAnsi="Arial" w:cs="Arial"/>
          <w:bCs w:val="0"/>
        </w:rPr>
        <w:t>Warunki odstąpienia od umowy</w:t>
      </w:r>
    </w:p>
    <w:p w14:paraId="476B0B7F" w14:textId="77777777" w:rsidR="00CF26AE" w:rsidRPr="00630ACC" w:rsidRDefault="00CF26AE" w:rsidP="00200C9E">
      <w:pPr>
        <w:numPr>
          <w:ilvl w:val="0"/>
          <w:numId w:val="42"/>
        </w:numPr>
        <w:spacing w:after="0" w:line="360" w:lineRule="auto"/>
        <w:ind w:left="426" w:hanging="426"/>
        <w:jc w:val="both"/>
        <w:rPr>
          <w:rFonts w:ascii="Arial" w:hAnsi="Arial" w:cs="Arial"/>
          <w:bCs/>
          <w:sz w:val="24"/>
          <w:szCs w:val="24"/>
        </w:rPr>
      </w:pPr>
      <w:r w:rsidRPr="00630ACC">
        <w:rPr>
          <w:rFonts w:ascii="Arial" w:hAnsi="Arial" w:cs="Arial"/>
          <w:sz w:val="24"/>
          <w:szCs w:val="24"/>
        </w:rPr>
        <w:t xml:space="preserve">Zamawiający może odstąpić od umowy oprócz przypadków wymienionych </w:t>
      </w:r>
      <w:r w:rsidRPr="00630ACC">
        <w:rPr>
          <w:rFonts w:ascii="Arial" w:hAnsi="Arial" w:cs="Arial"/>
          <w:sz w:val="24"/>
          <w:szCs w:val="24"/>
        </w:rPr>
        <w:br/>
        <w:t>w Kodeksie cywilnym także, jeżeli</w:t>
      </w:r>
      <w:r w:rsidRPr="00630ACC">
        <w:rPr>
          <w:rFonts w:ascii="Arial" w:hAnsi="Arial" w:cs="Arial"/>
          <w:bCs/>
          <w:sz w:val="24"/>
          <w:szCs w:val="24"/>
        </w:rPr>
        <w:t>:</w:t>
      </w:r>
    </w:p>
    <w:p w14:paraId="70A4DA14" w14:textId="77777777" w:rsidR="00CF26AE" w:rsidRPr="00630ACC" w:rsidRDefault="00CF26AE" w:rsidP="00200C9E">
      <w:pPr>
        <w:pStyle w:val="Akapitzlist"/>
        <w:numPr>
          <w:ilvl w:val="0"/>
          <w:numId w:val="43"/>
        </w:numPr>
        <w:spacing w:after="0" w:line="360" w:lineRule="auto"/>
        <w:ind w:left="851" w:hanging="425"/>
        <w:jc w:val="both"/>
        <w:rPr>
          <w:rFonts w:ascii="Arial" w:hAnsi="Arial" w:cs="Arial"/>
          <w:bCs/>
          <w:sz w:val="24"/>
          <w:szCs w:val="24"/>
        </w:rPr>
      </w:pPr>
      <w:r w:rsidRPr="00630ACC">
        <w:rPr>
          <w:rFonts w:ascii="Arial" w:hAnsi="Arial" w:cs="Arial"/>
          <w:bCs/>
          <w:sz w:val="24"/>
          <w:szCs w:val="24"/>
        </w:rPr>
        <w:t>Zostanie ogłoszona upadłość Wykonawcy lub rozwiązanie firmy;</w:t>
      </w:r>
    </w:p>
    <w:p w14:paraId="7F4F3463" w14:textId="77777777" w:rsidR="00CF26AE" w:rsidRPr="00630ACC" w:rsidRDefault="00CF26AE" w:rsidP="00200C9E">
      <w:pPr>
        <w:pStyle w:val="Akapitzlist"/>
        <w:numPr>
          <w:ilvl w:val="0"/>
          <w:numId w:val="43"/>
        </w:numPr>
        <w:spacing w:after="0" w:line="360" w:lineRule="auto"/>
        <w:ind w:left="851" w:hanging="425"/>
        <w:jc w:val="both"/>
        <w:rPr>
          <w:rFonts w:ascii="Arial" w:hAnsi="Arial" w:cs="Arial"/>
          <w:bCs/>
          <w:sz w:val="24"/>
          <w:szCs w:val="24"/>
        </w:rPr>
      </w:pPr>
      <w:r w:rsidRPr="00630ACC">
        <w:rPr>
          <w:rFonts w:ascii="Arial" w:hAnsi="Arial" w:cs="Arial"/>
          <w:bCs/>
          <w:sz w:val="24"/>
          <w:szCs w:val="24"/>
        </w:rPr>
        <w:t>Wykonawca z własnej winy przerwał świadczyć dostaw i nie rozpoczął świadczenia pomimo pisemnego wezwania przez Zamawiającego,</w:t>
      </w:r>
    </w:p>
    <w:p w14:paraId="1C99B560" w14:textId="77777777" w:rsidR="00CF26AE" w:rsidRPr="00630ACC" w:rsidRDefault="00CF26AE" w:rsidP="00200C9E">
      <w:pPr>
        <w:pStyle w:val="Akapitzlist"/>
        <w:numPr>
          <w:ilvl w:val="0"/>
          <w:numId w:val="43"/>
        </w:numPr>
        <w:spacing w:after="0" w:line="360" w:lineRule="auto"/>
        <w:ind w:left="851" w:hanging="425"/>
        <w:jc w:val="both"/>
        <w:rPr>
          <w:rFonts w:ascii="Arial" w:hAnsi="Arial" w:cs="Arial"/>
          <w:bCs/>
          <w:sz w:val="24"/>
          <w:szCs w:val="24"/>
        </w:rPr>
      </w:pPr>
      <w:r w:rsidRPr="00630ACC">
        <w:rPr>
          <w:rFonts w:ascii="Arial" w:hAnsi="Arial" w:cs="Arial"/>
          <w:bCs/>
          <w:sz w:val="24"/>
          <w:szCs w:val="24"/>
        </w:rPr>
        <w:t>Wykonawca wykonuję umowę nie zgodnie z jej zapisami.</w:t>
      </w:r>
    </w:p>
    <w:p w14:paraId="4FCFDDA5" w14:textId="77777777" w:rsidR="00CF26AE" w:rsidRPr="00630ACC" w:rsidRDefault="00CF26AE" w:rsidP="00200C9E">
      <w:pPr>
        <w:pStyle w:val="Akapitzlist"/>
        <w:numPr>
          <w:ilvl w:val="0"/>
          <w:numId w:val="43"/>
        </w:numPr>
        <w:spacing w:after="0" w:line="360" w:lineRule="auto"/>
        <w:ind w:left="851" w:hanging="425"/>
        <w:jc w:val="both"/>
        <w:rPr>
          <w:rFonts w:ascii="Arial" w:hAnsi="Arial" w:cs="Arial"/>
          <w:bCs/>
          <w:sz w:val="24"/>
          <w:szCs w:val="24"/>
        </w:rPr>
      </w:pPr>
      <w:r w:rsidRPr="00630ACC">
        <w:rPr>
          <w:rFonts w:ascii="Arial" w:hAnsi="Arial" w:cs="Arial"/>
          <w:bCs/>
          <w:sz w:val="24"/>
          <w:szCs w:val="24"/>
        </w:rPr>
        <w:t xml:space="preserve">Wystąpi istotna zmiana okoliczności powodująca, że wykonanie umowy </w:t>
      </w:r>
      <w:r w:rsidRPr="00630ACC">
        <w:rPr>
          <w:rFonts w:ascii="Arial" w:hAnsi="Arial" w:cs="Arial"/>
          <w:bCs/>
          <w:sz w:val="24"/>
          <w:szCs w:val="24"/>
        </w:rPr>
        <w:br/>
        <w:t>nie leży w interesie publicznym, czego nie można było przewidzieć w chwili zawarcia umowy.</w:t>
      </w:r>
    </w:p>
    <w:p w14:paraId="7476DE80" w14:textId="77777777" w:rsidR="00CF26AE" w:rsidRPr="00630ACC" w:rsidRDefault="00CF26AE" w:rsidP="00200C9E">
      <w:pPr>
        <w:pStyle w:val="Akapitzlist"/>
        <w:numPr>
          <w:ilvl w:val="0"/>
          <w:numId w:val="43"/>
        </w:numPr>
        <w:spacing w:after="0" w:line="360" w:lineRule="auto"/>
        <w:ind w:left="851" w:hanging="425"/>
        <w:jc w:val="both"/>
        <w:rPr>
          <w:rFonts w:ascii="Arial" w:hAnsi="Arial" w:cs="Arial"/>
          <w:bCs/>
          <w:sz w:val="24"/>
          <w:szCs w:val="24"/>
        </w:rPr>
      </w:pPr>
      <w:r w:rsidRPr="00630ACC">
        <w:rPr>
          <w:rFonts w:ascii="Arial" w:hAnsi="Arial" w:cs="Arial"/>
          <w:bCs/>
          <w:sz w:val="24"/>
          <w:szCs w:val="24"/>
        </w:rPr>
        <w:t>Zostanie wydany nakaz zajęcia majątku Wykonawcy.</w:t>
      </w:r>
    </w:p>
    <w:p w14:paraId="0F42D35B" w14:textId="77777777" w:rsidR="00CF26AE" w:rsidRPr="00630ACC" w:rsidRDefault="00CF26AE" w:rsidP="00200C9E">
      <w:pPr>
        <w:numPr>
          <w:ilvl w:val="0"/>
          <w:numId w:val="42"/>
        </w:numPr>
        <w:spacing w:after="0" w:line="360" w:lineRule="auto"/>
        <w:ind w:left="426" w:hanging="426"/>
        <w:jc w:val="both"/>
        <w:rPr>
          <w:rFonts w:ascii="Arial" w:hAnsi="Arial" w:cs="Arial"/>
          <w:sz w:val="24"/>
          <w:szCs w:val="24"/>
        </w:rPr>
      </w:pPr>
      <w:r w:rsidRPr="00630ACC">
        <w:rPr>
          <w:rFonts w:ascii="Arial" w:hAnsi="Arial" w:cs="Arial"/>
          <w:sz w:val="24"/>
          <w:szCs w:val="24"/>
        </w:rPr>
        <w:t>Zamawiający może odstąpić od umowy w terminie 30 dni od powzięcia informacji o powyższych okolicznościach. Do zachowania terminu wystarczy nadanie przez Zamawiającego oświadczenia o odstąpieniu w placówce operatora pocztowego.</w:t>
      </w:r>
    </w:p>
    <w:p w14:paraId="270BAAA7" w14:textId="77777777" w:rsidR="00CF26AE" w:rsidRPr="00630ACC" w:rsidRDefault="00CF26AE" w:rsidP="00200C9E">
      <w:pPr>
        <w:numPr>
          <w:ilvl w:val="0"/>
          <w:numId w:val="42"/>
        </w:numPr>
        <w:spacing w:after="0" w:line="360" w:lineRule="auto"/>
        <w:ind w:left="426" w:hanging="426"/>
        <w:jc w:val="both"/>
        <w:rPr>
          <w:rFonts w:ascii="Arial" w:hAnsi="Arial" w:cs="Arial"/>
          <w:sz w:val="24"/>
          <w:szCs w:val="24"/>
        </w:rPr>
      </w:pPr>
      <w:r w:rsidRPr="00630ACC">
        <w:rPr>
          <w:rFonts w:ascii="Arial" w:hAnsi="Arial" w:cs="Arial"/>
          <w:sz w:val="24"/>
          <w:szCs w:val="24"/>
        </w:rPr>
        <w:t>W powyższym wypadku Wykonawca może żądać jedynie wynagrodzenia należnego mu z tytułu wykonania części umowy.</w:t>
      </w:r>
    </w:p>
    <w:p w14:paraId="7E66F147" w14:textId="6D63C1B8" w:rsidR="001A28F9" w:rsidRPr="00630ACC" w:rsidRDefault="00CF26AE" w:rsidP="00200C9E">
      <w:pPr>
        <w:numPr>
          <w:ilvl w:val="0"/>
          <w:numId w:val="42"/>
        </w:numPr>
        <w:spacing w:after="0" w:line="360" w:lineRule="auto"/>
        <w:ind w:left="426" w:hanging="426"/>
        <w:jc w:val="both"/>
        <w:rPr>
          <w:rFonts w:ascii="Arial" w:hAnsi="Arial" w:cs="Arial"/>
          <w:sz w:val="24"/>
          <w:szCs w:val="24"/>
        </w:rPr>
      </w:pPr>
      <w:r w:rsidRPr="00630ACC">
        <w:rPr>
          <w:rFonts w:ascii="Arial" w:hAnsi="Arial" w:cs="Arial"/>
          <w:sz w:val="24"/>
          <w:szCs w:val="24"/>
        </w:rPr>
        <w:lastRenderedPageBreak/>
        <w:t>Odstąpienie od umowy powinno nastąpić w formie pisemnej z podaniem uzasadnienia – pod rygorem nieważności</w:t>
      </w:r>
      <w:r w:rsidR="00B643AE" w:rsidRPr="00630ACC">
        <w:rPr>
          <w:rFonts w:ascii="Arial" w:eastAsia="SimSun" w:hAnsi="Arial" w:cs="Arial"/>
          <w:kern w:val="1"/>
          <w:sz w:val="24"/>
          <w:szCs w:val="24"/>
          <w:lang w:eastAsia="hi-IN" w:bidi="hi-IN"/>
        </w:rPr>
        <w:t>.</w:t>
      </w:r>
    </w:p>
    <w:p w14:paraId="0DF376F6" w14:textId="77777777" w:rsidR="00E2721B" w:rsidRPr="00630ACC" w:rsidRDefault="00E2721B" w:rsidP="00200C9E">
      <w:pPr>
        <w:spacing w:after="0" w:line="360" w:lineRule="auto"/>
        <w:jc w:val="center"/>
        <w:rPr>
          <w:rFonts w:ascii="Arial" w:hAnsi="Arial" w:cs="Arial"/>
          <w:b/>
          <w:sz w:val="24"/>
          <w:szCs w:val="24"/>
        </w:rPr>
      </w:pPr>
    </w:p>
    <w:p w14:paraId="0AD14C5B" w14:textId="5535D9DB" w:rsidR="00FC6982" w:rsidRPr="00630ACC" w:rsidRDefault="00FC6982" w:rsidP="00200C9E">
      <w:pPr>
        <w:spacing w:after="0" w:line="360" w:lineRule="auto"/>
        <w:jc w:val="center"/>
        <w:rPr>
          <w:rFonts w:ascii="Arial" w:hAnsi="Arial" w:cs="Arial"/>
          <w:b/>
          <w:sz w:val="24"/>
          <w:szCs w:val="24"/>
        </w:rPr>
      </w:pPr>
      <w:r w:rsidRPr="00630ACC">
        <w:rPr>
          <w:rFonts w:ascii="Arial" w:hAnsi="Arial" w:cs="Arial"/>
          <w:b/>
          <w:sz w:val="24"/>
          <w:szCs w:val="24"/>
        </w:rPr>
        <w:t>§ 11</w:t>
      </w:r>
    </w:p>
    <w:p w14:paraId="1D6DFB29" w14:textId="438073DE" w:rsidR="00B57817" w:rsidRPr="00630ACC" w:rsidRDefault="00EF05D0" w:rsidP="00200C9E">
      <w:pPr>
        <w:pStyle w:val="Akapitzlist"/>
        <w:spacing w:after="0" w:line="360" w:lineRule="auto"/>
        <w:ind w:left="567"/>
        <w:jc w:val="center"/>
        <w:rPr>
          <w:rFonts w:ascii="Arial" w:hAnsi="Arial" w:cs="Arial"/>
          <w:b/>
          <w:sz w:val="24"/>
          <w:szCs w:val="24"/>
          <w:lang w:eastAsia="ar-SA"/>
        </w:rPr>
      </w:pPr>
      <w:bookmarkStart w:id="0" w:name="_Hlk53236985"/>
      <w:r w:rsidRPr="00630ACC">
        <w:rPr>
          <w:rFonts w:ascii="Arial" w:hAnsi="Arial" w:cs="Arial"/>
          <w:b/>
          <w:sz w:val="24"/>
          <w:szCs w:val="24"/>
          <w:lang w:eastAsia="ar-SA"/>
        </w:rPr>
        <w:t>O</w:t>
      </w:r>
      <w:r w:rsidR="00B57817" w:rsidRPr="00630ACC">
        <w:rPr>
          <w:rFonts w:ascii="Arial" w:hAnsi="Arial" w:cs="Arial"/>
          <w:b/>
          <w:sz w:val="24"/>
          <w:szCs w:val="24"/>
          <w:lang w:eastAsia="ar-SA"/>
        </w:rPr>
        <w:t>chrona danych osobowych</w:t>
      </w:r>
    </w:p>
    <w:p w14:paraId="03E556C3" w14:textId="7FC83002" w:rsidR="00EF05D0" w:rsidRPr="00630ACC" w:rsidRDefault="00EF05D0" w:rsidP="00200C9E">
      <w:pPr>
        <w:spacing w:after="0" w:line="360" w:lineRule="auto"/>
        <w:jc w:val="both"/>
        <w:rPr>
          <w:rFonts w:ascii="Arial" w:hAnsi="Arial" w:cs="Arial"/>
          <w:bCs/>
          <w:sz w:val="24"/>
          <w:szCs w:val="24"/>
        </w:rPr>
      </w:pPr>
      <w:r w:rsidRPr="00630ACC">
        <w:rPr>
          <w:rFonts w:ascii="Arial" w:hAnsi="Arial" w:cs="Arial"/>
          <w:bCs/>
          <w:sz w:val="24"/>
          <w:szCs w:val="24"/>
        </w:rPr>
        <w:t>W związku z realizacją niniejszej umowy strony wyrażają zgodę na przetwarzanie posiadanych danych osobowych osób fizycznych</w:t>
      </w:r>
      <w:r w:rsidR="00772661" w:rsidRPr="00630ACC">
        <w:rPr>
          <w:rFonts w:ascii="Arial" w:hAnsi="Arial" w:cs="Arial"/>
          <w:bCs/>
          <w:sz w:val="24"/>
          <w:szCs w:val="24"/>
        </w:rPr>
        <w:t xml:space="preserve"> związanych z realizacją umowy, </w:t>
      </w:r>
      <w:r w:rsidR="00772661" w:rsidRPr="00630ACC">
        <w:rPr>
          <w:rFonts w:ascii="Arial" w:hAnsi="Arial" w:cs="Arial"/>
          <w:bCs/>
          <w:sz w:val="24"/>
          <w:szCs w:val="24"/>
        </w:rPr>
        <w:br/>
      </w:r>
      <w:r w:rsidRPr="00630ACC">
        <w:rPr>
          <w:rFonts w:ascii="Arial" w:hAnsi="Arial" w:cs="Arial"/>
          <w:bCs/>
          <w:sz w:val="24"/>
          <w:szCs w:val="24"/>
        </w:rPr>
        <w:t xml:space="preserve">w rozumieniu ustawy z dnia 10 maja 2018r. o ochronie danych osobowych (tj. Dz.U. </w:t>
      </w:r>
      <w:r w:rsidR="00917123" w:rsidRPr="00630ACC">
        <w:rPr>
          <w:rFonts w:ascii="Arial" w:hAnsi="Arial" w:cs="Arial"/>
          <w:bCs/>
          <w:sz w:val="24"/>
          <w:szCs w:val="24"/>
        </w:rPr>
        <w:br/>
      </w:r>
      <w:r w:rsidRPr="00630ACC">
        <w:rPr>
          <w:rFonts w:ascii="Arial" w:hAnsi="Arial" w:cs="Arial"/>
          <w:bCs/>
          <w:sz w:val="24"/>
          <w:szCs w:val="24"/>
        </w:rPr>
        <w:t xml:space="preserve">z 2019r. poz. 1781 z póź. zm ) oraz Rozporządzenia Parlamentu Europejskiego i Rady (UE) z dnia 26.04.2016r. w sprawie ochrony osób fizycznych w związku </w:t>
      </w:r>
      <w:r w:rsidR="00917123" w:rsidRPr="00630ACC">
        <w:rPr>
          <w:rFonts w:ascii="Arial" w:hAnsi="Arial" w:cs="Arial"/>
          <w:bCs/>
          <w:sz w:val="24"/>
          <w:szCs w:val="24"/>
        </w:rPr>
        <w:br/>
      </w:r>
      <w:r w:rsidRPr="00630ACC">
        <w:rPr>
          <w:rFonts w:ascii="Arial" w:hAnsi="Arial" w:cs="Arial"/>
          <w:bCs/>
          <w:sz w:val="24"/>
          <w:szCs w:val="24"/>
        </w:rPr>
        <w:t>z przetwarzaniem danych osobowych i w sprawie swobodnego przepływu takich danych oraz uchylenia dyrektywy 95/46/WE (ogólnego rozporządzenia o ochronie danych osobowych – RODO) w zakresie niezbędnych do realizacji umowy.</w:t>
      </w:r>
    </w:p>
    <w:bookmarkEnd w:id="0"/>
    <w:p w14:paraId="2B5892DB" w14:textId="53FBE8A7" w:rsidR="00FC6982" w:rsidRPr="00630ACC" w:rsidRDefault="00B216F4" w:rsidP="00200C9E">
      <w:pPr>
        <w:spacing w:after="0" w:line="360" w:lineRule="auto"/>
        <w:jc w:val="center"/>
        <w:rPr>
          <w:rFonts w:ascii="Arial" w:hAnsi="Arial" w:cs="Arial"/>
          <w:b/>
          <w:sz w:val="24"/>
          <w:szCs w:val="24"/>
        </w:rPr>
      </w:pPr>
      <w:r w:rsidRPr="00630ACC">
        <w:rPr>
          <w:rFonts w:ascii="Arial" w:hAnsi="Arial" w:cs="Arial"/>
          <w:b/>
          <w:sz w:val="24"/>
          <w:szCs w:val="24"/>
        </w:rPr>
        <w:t>§ 1</w:t>
      </w:r>
      <w:r w:rsidR="00FC6982" w:rsidRPr="00630ACC">
        <w:rPr>
          <w:rFonts w:ascii="Arial" w:hAnsi="Arial" w:cs="Arial"/>
          <w:b/>
          <w:sz w:val="24"/>
          <w:szCs w:val="24"/>
        </w:rPr>
        <w:t>2</w:t>
      </w:r>
      <w:r w:rsidRPr="00630ACC">
        <w:rPr>
          <w:rFonts w:ascii="Arial" w:hAnsi="Arial" w:cs="Arial"/>
          <w:b/>
          <w:sz w:val="24"/>
          <w:szCs w:val="24"/>
        </w:rPr>
        <w:t xml:space="preserve"> </w:t>
      </w:r>
    </w:p>
    <w:p w14:paraId="7FE50B7A" w14:textId="00F25ED5" w:rsidR="001C3AA4" w:rsidRPr="00630ACC" w:rsidRDefault="001C3AA4" w:rsidP="00200C9E">
      <w:pPr>
        <w:spacing w:after="0" w:line="360" w:lineRule="auto"/>
        <w:ind w:left="720" w:hanging="720"/>
        <w:jc w:val="center"/>
        <w:rPr>
          <w:rFonts w:ascii="Arial" w:hAnsi="Arial" w:cs="Arial"/>
          <w:b/>
          <w:sz w:val="24"/>
          <w:szCs w:val="24"/>
        </w:rPr>
      </w:pPr>
      <w:r w:rsidRPr="00630ACC">
        <w:rPr>
          <w:rFonts w:ascii="Arial" w:hAnsi="Arial" w:cs="Arial"/>
          <w:b/>
          <w:sz w:val="24"/>
          <w:szCs w:val="24"/>
        </w:rPr>
        <w:t xml:space="preserve">Podwykonawstwo </w:t>
      </w:r>
    </w:p>
    <w:p w14:paraId="10F64DF8" w14:textId="77777777" w:rsidR="001C3AA4" w:rsidRPr="00630ACC" w:rsidRDefault="001C3AA4" w:rsidP="00200C9E">
      <w:pPr>
        <w:pStyle w:val="Akapitzlist"/>
        <w:numPr>
          <w:ilvl w:val="0"/>
          <w:numId w:val="11"/>
        </w:numPr>
        <w:tabs>
          <w:tab w:val="left" w:pos="426"/>
        </w:tabs>
        <w:spacing w:after="0" w:line="360" w:lineRule="auto"/>
        <w:ind w:left="426" w:hanging="426"/>
        <w:jc w:val="both"/>
        <w:rPr>
          <w:rFonts w:ascii="Arial" w:hAnsi="Arial" w:cs="Arial"/>
          <w:sz w:val="24"/>
          <w:szCs w:val="24"/>
        </w:rPr>
      </w:pPr>
      <w:r w:rsidRPr="00630ACC">
        <w:rPr>
          <w:rFonts w:ascii="Arial" w:hAnsi="Arial" w:cs="Arial"/>
          <w:sz w:val="24"/>
          <w:szCs w:val="24"/>
        </w:rPr>
        <w:t>Zgodnie z treścią złożonej oferty, Wykonawca powierza podwykonawcy(om)…………wykonanie następującego zakresu umowy: ……………</w:t>
      </w:r>
    </w:p>
    <w:p w14:paraId="5419E64E" w14:textId="77777777" w:rsidR="001C3AA4" w:rsidRPr="00630ACC" w:rsidRDefault="001C3AA4" w:rsidP="00200C9E">
      <w:pPr>
        <w:pStyle w:val="Akapitzlist"/>
        <w:spacing w:after="0" w:line="360" w:lineRule="auto"/>
        <w:ind w:left="426" w:hanging="426"/>
        <w:jc w:val="both"/>
        <w:rPr>
          <w:rFonts w:ascii="Arial" w:hAnsi="Arial" w:cs="Arial"/>
          <w:b/>
          <w:i/>
          <w:sz w:val="24"/>
          <w:szCs w:val="24"/>
        </w:rPr>
      </w:pPr>
      <w:r w:rsidRPr="00630ACC">
        <w:rPr>
          <w:rFonts w:ascii="Arial" w:hAnsi="Arial" w:cs="Arial"/>
          <w:b/>
          <w:i/>
          <w:sz w:val="24"/>
          <w:szCs w:val="24"/>
        </w:rPr>
        <w:t>Opcjonalnie:</w:t>
      </w:r>
    </w:p>
    <w:p w14:paraId="00A5158F" w14:textId="3F1530D1" w:rsidR="001C3AA4" w:rsidRPr="00630ACC" w:rsidRDefault="001C3AA4" w:rsidP="00200C9E">
      <w:pPr>
        <w:pStyle w:val="Akapitzlist"/>
        <w:spacing w:after="0" w:line="360" w:lineRule="auto"/>
        <w:ind w:left="426"/>
        <w:jc w:val="both"/>
        <w:rPr>
          <w:rFonts w:ascii="Arial" w:hAnsi="Arial" w:cs="Arial"/>
          <w:sz w:val="24"/>
          <w:szCs w:val="24"/>
        </w:rPr>
      </w:pPr>
      <w:r w:rsidRPr="00630ACC">
        <w:rPr>
          <w:rFonts w:ascii="Arial" w:hAnsi="Arial" w:cs="Arial"/>
          <w:sz w:val="24"/>
          <w:szCs w:val="24"/>
        </w:rPr>
        <w:t>Zgodnie z treścią złożonej oferty, Wykonawca wykon</w:t>
      </w:r>
      <w:r w:rsidR="00F96CAA" w:rsidRPr="00630ACC">
        <w:rPr>
          <w:rFonts w:ascii="Arial" w:hAnsi="Arial" w:cs="Arial"/>
          <w:sz w:val="24"/>
          <w:szCs w:val="24"/>
        </w:rPr>
        <w:t>a przedmiot umowy samodzielnie.</w:t>
      </w:r>
    </w:p>
    <w:p w14:paraId="5838AC8B" w14:textId="6600ADA3" w:rsidR="001C3AA4" w:rsidRPr="00630ACC" w:rsidRDefault="001C3AA4" w:rsidP="00200C9E">
      <w:pPr>
        <w:pStyle w:val="Akapitzlist"/>
        <w:numPr>
          <w:ilvl w:val="0"/>
          <w:numId w:val="11"/>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Wykonawca, w trakcie realizacji umowy w sprawie zamówienia publicznego, może powierzyć realizację części zamówienia podwykonawcy (om), mimo niewskazania w ofercie takiej części zamówienia do powierzenia podwykonawcom. W takim przypadku, Wykonawca pisemnie niezwłocznie </w:t>
      </w:r>
      <w:r w:rsidR="007062D3" w:rsidRPr="00630ACC">
        <w:rPr>
          <w:rFonts w:ascii="Arial" w:hAnsi="Arial" w:cs="Arial"/>
          <w:sz w:val="24"/>
          <w:szCs w:val="24"/>
        </w:rPr>
        <w:t>poinformuje Zamawiającego</w:t>
      </w:r>
      <w:r w:rsidR="005B788F" w:rsidRPr="00630ACC">
        <w:rPr>
          <w:rFonts w:ascii="Arial" w:hAnsi="Arial" w:cs="Arial"/>
          <w:sz w:val="24"/>
          <w:szCs w:val="24"/>
        </w:rPr>
        <w:t xml:space="preserve"> </w:t>
      </w:r>
      <w:r w:rsidR="00772661" w:rsidRPr="00630ACC">
        <w:rPr>
          <w:rFonts w:ascii="Arial" w:hAnsi="Arial" w:cs="Arial"/>
          <w:sz w:val="24"/>
          <w:szCs w:val="24"/>
        </w:rPr>
        <w:br/>
      </w:r>
      <w:r w:rsidRPr="00630ACC">
        <w:rPr>
          <w:rFonts w:ascii="Arial" w:hAnsi="Arial" w:cs="Arial"/>
          <w:sz w:val="24"/>
          <w:szCs w:val="24"/>
        </w:rPr>
        <w:t>o powierzeniu części zamówienia podwykonawcy (om).</w:t>
      </w:r>
    </w:p>
    <w:p w14:paraId="4B835EFB" w14:textId="77777777" w:rsidR="001C3AA4" w:rsidRPr="00630ACC" w:rsidRDefault="001C3AA4" w:rsidP="00200C9E">
      <w:pPr>
        <w:pStyle w:val="Akapitzlist"/>
        <w:numPr>
          <w:ilvl w:val="0"/>
          <w:numId w:val="11"/>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9BBF926" w14:textId="5746C187" w:rsidR="005B788F" w:rsidRDefault="001C3AA4" w:rsidP="00200C9E">
      <w:pPr>
        <w:pStyle w:val="Akapitzlist"/>
        <w:numPr>
          <w:ilvl w:val="0"/>
          <w:numId w:val="11"/>
        </w:numPr>
        <w:spacing w:after="0" w:line="360" w:lineRule="auto"/>
        <w:ind w:left="426" w:hanging="426"/>
        <w:jc w:val="both"/>
        <w:rPr>
          <w:rFonts w:ascii="Arial" w:hAnsi="Arial" w:cs="Arial"/>
          <w:sz w:val="24"/>
          <w:szCs w:val="24"/>
        </w:rPr>
      </w:pPr>
      <w:r w:rsidRPr="00630ACC">
        <w:rPr>
          <w:rFonts w:ascii="Arial" w:hAnsi="Arial" w:cs="Arial"/>
          <w:sz w:val="24"/>
          <w:szCs w:val="24"/>
        </w:rPr>
        <w:t xml:space="preserve">Wykonawca ponosi pełną odpowiedzialność odszkodowawczą za działania </w:t>
      </w:r>
      <w:r w:rsidRPr="00630ACC">
        <w:rPr>
          <w:rFonts w:ascii="Arial" w:hAnsi="Arial" w:cs="Arial"/>
          <w:sz w:val="24"/>
          <w:szCs w:val="24"/>
        </w:rPr>
        <w:br/>
        <w:t>i zaniechania podjęte przez podwykonawcę w związku z realizacją niniejszej umowy.</w:t>
      </w:r>
    </w:p>
    <w:p w14:paraId="507B46C9" w14:textId="77777777" w:rsidR="002A27AA" w:rsidRPr="00630ACC" w:rsidRDefault="002A27AA" w:rsidP="002A27AA">
      <w:pPr>
        <w:pStyle w:val="Akapitzlist"/>
        <w:spacing w:after="0" w:line="360" w:lineRule="auto"/>
        <w:ind w:left="426"/>
        <w:jc w:val="both"/>
        <w:rPr>
          <w:rFonts w:ascii="Arial" w:hAnsi="Arial" w:cs="Arial"/>
          <w:sz w:val="24"/>
          <w:szCs w:val="24"/>
        </w:rPr>
      </w:pPr>
    </w:p>
    <w:p w14:paraId="7250702A" w14:textId="429DB302" w:rsidR="005B788F" w:rsidRPr="00630ACC" w:rsidRDefault="00B216F4" w:rsidP="00200C9E">
      <w:pPr>
        <w:spacing w:after="0" w:line="360" w:lineRule="auto"/>
        <w:jc w:val="center"/>
        <w:rPr>
          <w:rFonts w:ascii="Arial" w:hAnsi="Arial" w:cs="Arial"/>
          <w:b/>
          <w:sz w:val="24"/>
          <w:szCs w:val="24"/>
        </w:rPr>
      </w:pPr>
      <w:r w:rsidRPr="00630ACC">
        <w:rPr>
          <w:rFonts w:ascii="Arial" w:hAnsi="Arial" w:cs="Arial"/>
          <w:b/>
          <w:bCs/>
          <w:sz w:val="24"/>
          <w:szCs w:val="24"/>
        </w:rPr>
        <w:lastRenderedPageBreak/>
        <w:t>§</w:t>
      </w:r>
      <w:r w:rsidRPr="00630ACC">
        <w:rPr>
          <w:rFonts w:ascii="Arial" w:hAnsi="Arial" w:cs="Arial"/>
          <w:b/>
          <w:sz w:val="24"/>
          <w:szCs w:val="24"/>
        </w:rPr>
        <w:t xml:space="preserve"> 1</w:t>
      </w:r>
      <w:r w:rsidR="00FC6982" w:rsidRPr="00630ACC">
        <w:rPr>
          <w:rFonts w:ascii="Arial" w:hAnsi="Arial" w:cs="Arial"/>
          <w:b/>
          <w:sz w:val="24"/>
          <w:szCs w:val="24"/>
        </w:rPr>
        <w:t>3</w:t>
      </w:r>
    </w:p>
    <w:p w14:paraId="2F2B8C42" w14:textId="57EC1FA6" w:rsidR="00934D0F" w:rsidRPr="00630ACC" w:rsidRDefault="00B216F4" w:rsidP="00200C9E">
      <w:pPr>
        <w:spacing w:after="0" w:line="360" w:lineRule="auto"/>
        <w:jc w:val="center"/>
        <w:rPr>
          <w:rFonts w:ascii="Arial" w:hAnsi="Arial" w:cs="Arial"/>
          <w:b/>
          <w:sz w:val="24"/>
          <w:szCs w:val="24"/>
        </w:rPr>
      </w:pPr>
      <w:r w:rsidRPr="00630ACC">
        <w:rPr>
          <w:rFonts w:ascii="Arial" w:hAnsi="Arial" w:cs="Arial"/>
          <w:b/>
          <w:sz w:val="24"/>
          <w:szCs w:val="24"/>
        </w:rPr>
        <w:t>Postanowienia końcowe</w:t>
      </w:r>
    </w:p>
    <w:p w14:paraId="34B08882" w14:textId="4D6F8964" w:rsidR="005138F4" w:rsidRPr="00630ACC" w:rsidRDefault="00B216F4" w:rsidP="00200C9E">
      <w:pPr>
        <w:pStyle w:val="Akapitzlist"/>
        <w:numPr>
          <w:ilvl w:val="0"/>
          <w:numId w:val="19"/>
        </w:numPr>
        <w:spacing w:after="0" w:line="360" w:lineRule="auto"/>
        <w:ind w:left="426"/>
        <w:jc w:val="both"/>
        <w:rPr>
          <w:rFonts w:ascii="Arial" w:hAnsi="Arial" w:cs="Arial"/>
          <w:sz w:val="24"/>
          <w:szCs w:val="24"/>
        </w:rPr>
      </w:pPr>
      <w:r w:rsidRPr="00630ACC">
        <w:rPr>
          <w:rFonts w:ascii="Arial" w:hAnsi="Arial" w:cs="Arial"/>
          <w:sz w:val="24"/>
          <w:szCs w:val="24"/>
        </w:rPr>
        <w:t xml:space="preserve">W sprawach </w:t>
      </w:r>
      <w:r w:rsidR="00313BD5" w:rsidRPr="00630ACC">
        <w:rPr>
          <w:rFonts w:ascii="Arial" w:hAnsi="Arial" w:cs="Arial"/>
          <w:sz w:val="24"/>
          <w:szCs w:val="24"/>
        </w:rPr>
        <w:t>nieuregulowanych</w:t>
      </w:r>
      <w:r w:rsidRPr="00630ACC">
        <w:rPr>
          <w:rFonts w:ascii="Arial" w:hAnsi="Arial" w:cs="Arial"/>
          <w:sz w:val="24"/>
          <w:szCs w:val="24"/>
        </w:rPr>
        <w:t xml:space="preserve"> niniejszą umową mają zastosowanie przepisy Kodeksu Cywilnego</w:t>
      </w:r>
      <w:r w:rsidR="00453EF5" w:rsidRPr="00630ACC">
        <w:rPr>
          <w:rFonts w:ascii="Arial" w:hAnsi="Arial" w:cs="Arial"/>
          <w:sz w:val="24"/>
          <w:szCs w:val="24"/>
        </w:rPr>
        <w:t xml:space="preserve"> </w:t>
      </w:r>
      <w:r w:rsidR="00B57817" w:rsidRPr="00630ACC">
        <w:rPr>
          <w:rFonts w:ascii="Arial" w:hAnsi="Arial" w:cs="Arial"/>
          <w:sz w:val="24"/>
          <w:szCs w:val="24"/>
        </w:rPr>
        <w:t>oraz dotyczące przedmiotu zamówienia</w:t>
      </w:r>
      <w:r w:rsidRPr="00630ACC">
        <w:rPr>
          <w:rFonts w:ascii="Arial" w:hAnsi="Arial" w:cs="Arial"/>
          <w:sz w:val="24"/>
          <w:szCs w:val="24"/>
        </w:rPr>
        <w:t>.</w:t>
      </w:r>
    </w:p>
    <w:p w14:paraId="7371C1F8" w14:textId="11E63DB7" w:rsidR="005138F4" w:rsidRPr="00630ACC" w:rsidRDefault="00B216F4" w:rsidP="00200C9E">
      <w:pPr>
        <w:pStyle w:val="Akapitzlist"/>
        <w:numPr>
          <w:ilvl w:val="0"/>
          <w:numId w:val="19"/>
        </w:numPr>
        <w:spacing w:after="0" w:line="360" w:lineRule="auto"/>
        <w:ind w:left="426"/>
        <w:jc w:val="both"/>
        <w:rPr>
          <w:rFonts w:ascii="Arial" w:hAnsi="Arial" w:cs="Arial"/>
          <w:sz w:val="24"/>
          <w:szCs w:val="24"/>
        </w:rPr>
      </w:pPr>
      <w:r w:rsidRPr="00630ACC">
        <w:rPr>
          <w:rFonts w:ascii="Arial" w:hAnsi="Arial" w:cs="Arial"/>
          <w:sz w:val="24"/>
          <w:szCs w:val="24"/>
        </w:rPr>
        <w:t xml:space="preserve">Spory w pierwszej kolejności rozwiązywane będą polubownie, a następnie </w:t>
      </w:r>
      <w:r w:rsidR="006068B3" w:rsidRPr="00630ACC">
        <w:rPr>
          <w:rFonts w:ascii="Arial" w:hAnsi="Arial" w:cs="Arial"/>
          <w:sz w:val="24"/>
          <w:szCs w:val="24"/>
        </w:rPr>
        <w:br/>
      </w:r>
      <w:r w:rsidRPr="00630ACC">
        <w:rPr>
          <w:rFonts w:ascii="Arial" w:hAnsi="Arial" w:cs="Arial"/>
          <w:sz w:val="24"/>
          <w:szCs w:val="24"/>
        </w:rPr>
        <w:t>w sądzie właściwym dla siedziby Zamawiającego.</w:t>
      </w:r>
    </w:p>
    <w:p w14:paraId="6E2B4E60" w14:textId="78BF10BC" w:rsidR="005138F4" w:rsidRPr="00630ACC" w:rsidRDefault="00B216F4" w:rsidP="00200C9E">
      <w:pPr>
        <w:pStyle w:val="Akapitzlist"/>
        <w:numPr>
          <w:ilvl w:val="0"/>
          <w:numId w:val="19"/>
        </w:numPr>
        <w:spacing w:after="0" w:line="360" w:lineRule="auto"/>
        <w:ind w:left="426"/>
        <w:jc w:val="both"/>
        <w:rPr>
          <w:rFonts w:ascii="Arial" w:hAnsi="Arial" w:cs="Arial"/>
          <w:sz w:val="24"/>
          <w:szCs w:val="24"/>
        </w:rPr>
      </w:pPr>
      <w:r w:rsidRPr="00630ACC">
        <w:rPr>
          <w:rFonts w:ascii="Arial" w:hAnsi="Arial" w:cs="Arial"/>
          <w:sz w:val="24"/>
          <w:szCs w:val="24"/>
        </w:rPr>
        <w:t xml:space="preserve">Wszelkie działania, których podjęcie jest wymagane lub dopuszczalne na mocy niniejszej umowy przez Zamawiającego lub Wykonawcę, mogą być podejmowane lub sporządzane przez upoważnionych przedstawicieli </w:t>
      </w:r>
      <w:r w:rsidR="006068B3" w:rsidRPr="00630ACC">
        <w:rPr>
          <w:rFonts w:ascii="Arial" w:hAnsi="Arial" w:cs="Arial"/>
          <w:sz w:val="24"/>
          <w:szCs w:val="24"/>
        </w:rPr>
        <w:br/>
      </w:r>
      <w:r w:rsidRPr="00630ACC">
        <w:rPr>
          <w:rFonts w:ascii="Arial" w:hAnsi="Arial" w:cs="Arial"/>
          <w:sz w:val="24"/>
          <w:szCs w:val="24"/>
        </w:rPr>
        <w:t>(za wyjątkiem składania oświadczeń woli powodujących powstanie zobowiązań</w:t>
      </w:r>
      <w:r w:rsidR="006068B3" w:rsidRPr="00630ACC">
        <w:rPr>
          <w:rFonts w:ascii="Arial" w:hAnsi="Arial" w:cs="Arial"/>
          <w:sz w:val="24"/>
          <w:szCs w:val="24"/>
        </w:rPr>
        <w:br/>
      </w:r>
      <w:r w:rsidRPr="00630ACC">
        <w:rPr>
          <w:rFonts w:ascii="Arial" w:hAnsi="Arial" w:cs="Arial"/>
          <w:sz w:val="24"/>
          <w:szCs w:val="24"/>
        </w:rPr>
        <w:t xml:space="preserve">i zmian niniejszej umowy) po stronie Zamawiającego: </w:t>
      </w:r>
      <w:r w:rsidR="004C501F" w:rsidRPr="00630ACC">
        <w:rPr>
          <w:rFonts w:ascii="Arial" w:hAnsi="Arial" w:cs="Arial"/>
          <w:sz w:val="24"/>
          <w:szCs w:val="24"/>
        </w:rPr>
        <w:t xml:space="preserve">Kierownik </w:t>
      </w:r>
      <w:r w:rsidR="005B788F" w:rsidRPr="00630ACC">
        <w:rPr>
          <w:rFonts w:ascii="Arial" w:hAnsi="Arial" w:cs="Arial"/>
          <w:sz w:val="24"/>
          <w:szCs w:val="24"/>
        </w:rPr>
        <w:t xml:space="preserve">Sekcji Sprzętu </w:t>
      </w:r>
      <w:r w:rsidR="004C501F" w:rsidRPr="00630ACC">
        <w:rPr>
          <w:rFonts w:ascii="Arial" w:hAnsi="Arial" w:cs="Arial"/>
          <w:sz w:val="24"/>
          <w:szCs w:val="24"/>
        </w:rPr>
        <w:t>Infrastruktury</w:t>
      </w:r>
      <w:r w:rsidR="005B788F" w:rsidRPr="00630ACC">
        <w:rPr>
          <w:rFonts w:ascii="Arial" w:hAnsi="Arial" w:cs="Arial"/>
          <w:sz w:val="24"/>
          <w:szCs w:val="24"/>
        </w:rPr>
        <w:t xml:space="preserve"> </w:t>
      </w:r>
      <w:r w:rsidR="00163FDE" w:rsidRPr="00630ACC">
        <w:rPr>
          <w:rFonts w:ascii="Arial" w:hAnsi="Arial" w:cs="Arial"/>
          <w:sz w:val="24"/>
          <w:szCs w:val="24"/>
        </w:rPr>
        <w:t>tel.………………………. a</w:t>
      </w:r>
      <w:r w:rsidR="004C501F" w:rsidRPr="00630ACC">
        <w:rPr>
          <w:rFonts w:ascii="Arial" w:hAnsi="Arial" w:cs="Arial"/>
          <w:sz w:val="24"/>
          <w:szCs w:val="24"/>
        </w:rPr>
        <w:t xml:space="preserve"> po stronie </w:t>
      </w:r>
      <w:r w:rsidR="00313BD5" w:rsidRPr="00630ACC">
        <w:rPr>
          <w:rFonts w:ascii="Arial" w:hAnsi="Arial" w:cs="Arial"/>
          <w:sz w:val="24"/>
          <w:szCs w:val="24"/>
        </w:rPr>
        <w:t xml:space="preserve">Wykonawcy: </w:t>
      </w:r>
      <w:r w:rsidR="007302F3">
        <w:rPr>
          <w:rFonts w:ascii="Arial" w:hAnsi="Arial" w:cs="Arial"/>
          <w:sz w:val="24"/>
          <w:szCs w:val="24"/>
        </w:rPr>
        <w:t>P</w:t>
      </w:r>
      <w:bookmarkStart w:id="1" w:name="_GoBack"/>
      <w:bookmarkEnd w:id="1"/>
      <w:r w:rsidRPr="00630ACC">
        <w:rPr>
          <w:rFonts w:ascii="Arial" w:hAnsi="Arial" w:cs="Arial"/>
          <w:sz w:val="24"/>
          <w:szCs w:val="24"/>
        </w:rPr>
        <w:t>an/</w:t>
      </w:r>
      <w:r w:rsidR="007C1CAE" w:rsidRPr="00630ACC">
        <w:rPr>
          <w:rFonts w:ascii="Arial" w:hAnsi="Arial" w:cs="Arial"/>
          <w:sz w:val="24"/>
          <w:szCs w:val="24"/>
        </w:rPr>
        <w:t>i</w:t>
      </w:r>
      <w:r w:rsidR="00786C34" w:rsidRPr="00630ACC">
        <w:rPr>
          <w:rFonts w:ascii="Arial" w:hAnsi="Arial" w:cs="Arial"/>
          <w:sz w:val="24"/>
          <w:szCs w:val="24"/>
        </w:rPr>
        <w:t xml:space="preserve">  </w:t>
      </w:r>
      <w:r w:rsidR="007B3A55" w:rsidRPr="00630ACC">
        <w:rPr>
          <w:rFonts w:ascii="Arial" w:hAnsi="Arial" w:cs="Arial"/>
          <w:sz w:val="24"/>
          <w:szCs w:val="24"/>
        </w:rPr>
        <w:t>……………………………………………………….</w:t>
      </w:r>
    </w:p>
    <w:p w14:paraId="0E6AA41A" w14:textId="77777777" w:rsidR="005138F4" w:rsidRPr="00630ACC" w:rsidRDefault="00B216F4" w:rsidP="00200C9E">
      <w:pPr>
        <w:pStyle w:val="Akapitzlist"/>
        <w:numPr>
          <w:ilvl w:val="0"/>
          <w:numId w:val="19"/>
        </w:numPr>
        <w:spacing w:after="0" w:line="360" w:lineRule="auto"/>
        <w:ind w:left="426"/>
        <w:jc w:val="both"/>
        <w:rPr>
          <w:rFonts w:ascii="Arial" w:hAnsi="Arial" w:cs="Arial"/>
          <w:sz w:val="24"/>
          <w:szCs w:val="24"/>
        </w:rPr>
      </w:pPr>
      <w:r w:rsidRPr="00630ACC">
        <w:rPr>
          <w:rFonts w:ascii="Arial" w:hAnsi="Arial" w:cs="Arial"/>
          <w:sz w:val="24"/>
          <w:szCs w:val="24"/>
        </w:rPr>
        <w:t>Niniejsza umowa sporządzona została w trzech jednobrzmiących egzemplarzach, jeden egzemplarz otrzymuje Wykonawca, dwa egzemplarze otrzymuje Zamawiający.</w:t>
      </w:r>
    </w:p>
    <w:p w14:paraId="2C262A3A" w14:textId="3AFA909A" w:rsidR="00B216F4" w:rsidRPr="00630ACC" w:rsidRDefault="00B216F4" w:rsidP="00200C9E">
      <w:pPr>
        <w:pStyle w:val="Akapitzlist"/>
        <w:spacing w:after="0" w:line="360" w:lineRule="auto"/>
        <w:ind w:left="426"/>
        <w:rPr>
          <w:rFonts w:ascii="Arial" w:hAnsi="Arial" w:cs="Arial"/>
          <w:sz w:val="24"/>
          <w:szCs w:val="24"/>
        </w:rPr>
      </w:pPr>
      <w:r w:rsidRPr="00630ACC">
        <w:rPr>
          <w:rFonts w:ascii="Arial" w:hAnsi="Arial" w:cs="Arial"/>
          <w:sz w:val="24"/>
          <w:szCs w:val="24"/>
        </w:rPr>
        <w:t>Załącznikami do umowy jest/są formularz/e cenowy/e oraz wzory</w:t>
      </w:r>
      <w:r w:rsidR="00441E9E" w:rsidRPr="00630ACC">
        <w:rPr>
          <w:rFonts w:ascii="Arial" w:hAnsi="Arial" w:cs="Arial"/>
          <w:sz w:val="24"/>
          <w:szCs w:val="24"/>
        </w:rPr>
        <w:t xml:space="preserve"> protokołów</w:t>
      </w:r>
      <w:r w:rsidRPr="00630ACC">
        <w:rPr>
          <w:rFonts w:ascii="Arial" w:hAnsi="Arial" w:cs="Arial"/>
          <w:sz w:val="24"/>
          <w:szCs w:val="24"/>
        </w:rPr>
        <w:t>:</w:t>
      </w:r>
    </w:p>
    <w:p w14:paraId="398A2FA0" w14:textId="77777777" w:rsidR="005B788F" w:rsidRPr="00630ACC" w:rsidRDefault="005B788F" w:rsidP="00200C9E">
      <w:pPr>
        <w:pStyle w:val="Akapitzlist"/>
        <w:spacing w:after="0" w:line="360" w:lineRule="auto"/>
        <w:ind w:left="426"/>
        <w:rPr>
          <w:rFonts w:ascii="Arial" w:hAnsi="Arial" w:cs="Arial"/>
          <w:sz w:val="24"/>
          <w:szCs w:val="24"/>
        </w:rPr>
      </w:pPr>
    </w:p>
    <w:p w14:paraId="4F2EB010" w14:textId="2F5B90C6" w:rsidR="00B216F4" w:rsidRPr="00630ACC" w:rsidRDefault="00B216F4" w:rsidP="00200C9E">
      <w:pPr>
        <w:pStyle w:val="Tekstpodstawowywcity2"/>
        <w:autoSpaceDE/>
        <w:autoSpaceDN w:val="0"/>
        <w:spacing w:after="0" w:line="360" w:lineRule="auto"/>
        <w:ind w:left="426"/>
        <w:jc w:val="both"/>
        <w:rPr>
          <w:rFonts w:ascii="Arial" w:eastAsia="MS Mincho" w:hAnsi="Arial" w:cs="Arial"/>
          <w:iCs/>
          <w:sz w:val="24"/>
          <w:szCs w:val="24"/>
          <w:lang w:val="pl-PL"/>
        </w:rPr>
      </w:pPr>
      <w:r w:rsidRPr="00630ACC">
        <w:rPr>
          <w:rFonts w:ascii="Arial" w:eastAsia="MS Mincho" w:hAnsi="Arial" w:cs="Arial"/>
          <w:iCs/>
          <w:sz w:val="24"/>
          <w:szCs w:val="24"/>
          <w:lang w:val="pl-PL"/>
        </w:rPr>
        <w:t>zał</w:t>
      </w:r>
      <w:r w:rsidR="00426321" w:rsidRPr="00630ACC">
        <w:rPr>
          <w:rFonts w:ascii="Arial" w:eastAsia="MS Mincho" w:hAnsi="Arial" w:cs="Arial"/>
          <w:iCs/>
          <w:sz w:val="24"/>
          <w:szCs w:val="24"/>
          <w:lang w:val="pl-PL"/>
        </w:rPr>
        <w:t>.</w:t>
      </w:r>
      <w:r w:rsidR="0084250D" w:rsidRPr="00630ACC">
        <w:rPr>
          <w:rFonts w:ascii="Arial" w:eastAsia="MS Mincho" w:hAnsi="Arial" w:cs="Arial"/>
          <w:iCs/>
          <w:sz w:val="24"/>
          <w:szCs w:val="24"/>
          <w:lang w:val="pl-PL"/>
        </w:rPr>
        <w:t xml:space="preserve"> nr 1 - </w:t>
      </w:r>
      <w:r w:rsidR="00991467" w:rsidRPr="00630ACC">
        <w:rPr>
          <w:rFonts w:ascii="Arial" w:hAnsi="Arial" w:cs="Arial"/>
          <w:sz w:val="24"/>
          <w:szCs w:val="24"/>
          <w:lang w:val="pl-PL"/>
        </w:rPr>
        <w:t>opis przedmiotu zamówienia</w:t>
      </w:r>
    </w:p>
    <w:p w14:paraId="4C73A616" w14:textId="7ED92A5E" w:rsidR="00B216F4" w:rsidRPr="00630ACC" w:rsidRDefault="00B92699" w:rsidP="00200C9E">
      <w:pPr>
        <w:pStyle w:val="Tekstpodstawowywcity2"/>
        <w:autoSpaceDE/>
        <w:autoSpaceDN w:val="0"/>
        <w:spacing w:after="0" w:line="360" w:lineRule="auto"/>
        <w:ind w:left="426"/>
        <w:jc w:val="both"/>
        <w:rPr>
          <w:rFonts w:ascii="Arial" w:hAnsi="Arial" w:cs="Arial"/>
          <w:sz w:val="24"/>
          <w:szCs w:val="24"/>
          <w:lang w:val="pl-PL"/>
        </w:rPr>
      </w:pPr>
      <w:r w:rsidRPr="00630ACC">
        <w:rPr>
          <w:rFonts w:ascii="Arial" w:eastAsia="MS Mincho" w:hAnsi="Arial" w:cs="Arial"/>
          <w:iCs/>
          <w:sz w:val="24"/>
          <w:szCs w:val="24"/>
          <w:lang w:val="pl-PL"/>
        </w:rPr>
        <w:t>zał</w:t>
      </w:r>
      <w:r w:rsidR="00426321" w:rsidRPr="00630ACC">
        <w:rPr>
          <w:rFonts w:ascii="Arial" w:eastAsia="MS Mincho" w:hAnsi="Arial" w:cs="Arial"/>
          <w:iCs/>
          <w:sz w:val="24"/>
          <w:szCs w:val="24"/>
          <w:lang w:val="pl-PL"/>
        </w:rPr>
        <w:t>.</w:t>
      </w:r>
      <w:r w:rsidRPr="00630ACC">
        <w:rPr>
          <w:rFonts w:ascii="Arial" w:eastAsia="MS Mincho" w:hAnsi="Arial" w:cs="Arial"/>
          <w:iCs/>
          <w:sz w:val="24"/>
          <w:szCs w:val="24"/>
          <w:lang w:val="pl-PL"/>
        </w:rPr>
        <w:t xml:space="preserve"> nr </w:t>
      </w:r>
      <w:r w:rsidR="000C42D2" w:rsidRPr="00630ACC">
        <w:rPr>
          <w:rFonts w:ascii="Arial" w:eastAsia="MS Mincho" w:hAnsi="Arial" w:cs="Arial"/>
          <w:iCs/>
          <w:sz w:val="24"/>
          <w:szCs w:val="24"/>
          <w:lang w:val="pl-PL"/>
        </w:rPr>
        <w:t>2</w:t>
      </w:r>
      <w:r w:rsidRPr="00630ACC">
        <w:rPr>
          <w:rFonts w:ascii="Arial" w:eastAsia="MS Mincho" w:hAnsi="Arial" w:cs="Arial"/>
          <w:iCs/>
          <w:sz w:val="24"/>
          <w:szCs w:val="24"/>
          <w:lang w:val="pl-PL"/>
        </w:rPr>
        <w:t xml:space="preserve"> - </w:t>
      </w:r>
      <w:r w:rsidRPr="00630ACC">
        <w:rPr>
          <w:rFonts w:ascii="Arial" w:hAnsi="Arial" w:cs="Arial"/>
          <w:sz w:val="24"/>
          <w:szCs w:val="24"/>
        </w:rPr>
        <w:t>protokół</w:t>
      </w:r>
      <w:r w:rsidRPr="00630ACC">
        <w:rPr>
          <w:rFonts w:ascii="Arial" w:eastAsia="MS Mincho" w:hAnsi="Arial" w:cs="Arial"/>
          <w:iCs/>
          <w:sz w:val="24"/>
          <w:szCs w:val="24"/>
          <w:lang w:val="pl-PL"/>
        </w:rPr>
        <w:t xml:space="preserve"> </w:t>
      </w:r>
      <w:r w:rsidR="00725010" w:rsidRPr="00630ACC">
        <w:rPr>
          <w:rFonts w:ascii="Arial" w:hAnsi="Arial" w:cs="Arial"/>
          <w:sz w:val="24"/>
          <w:szCs w:val="24"/>
          <w:lang w:val="pl-PL"/>
        </w:rPr>
        <w:t>odbioru</w:t>
      </w:r>
      <w:r w:rsidR="00A2430F" w:rsidRPr="00630ACC">
        <w:rPr>
          <w:rFonts w:ascii="Arial" w:hAnsi="Arial" w:cs="Arial"/>
          <w:sz w:val="24"/>
          <w:szCs w:val="24"/>
          <w:lang w:val="pl-PL"/>
        </w:rPr>
        <w:t xml:space="preserve"> usługi</w:t>
      </w:r>
    </w:p>
    <w:p w14:paraId="72C5FA45" w14:textId="6712BE31" w:rsidR="0084250D" w:rsidRPr="00630ACC" w:rsidRDefault="0084250D" w:rsidP="00200C9E">
      <w:pPr>
        <w:pStyle w:val="Tekstpodstawowywcity2"/>
        <w:autoSpaceDN w:val="0"/>
        <w:spacing w:after="0" w:line="360" w:lineRule="auto"/>
        <w:ind w:left="1416" w:hanging="990"/>
        <w:rPr>
          <w:rFonts w:ascii="Arial" w:hAnsi="Arial" w:cs="Arial"/>
          <w:sz w:val="24"/>
          <w:szCs w:val="24"/>
          <w:lang w:val="pl-PL"/>
        </w:rPr>
      </w:pPr>
      <w:r w:rsidRPr="00630ACC">
        <w:rPr>
          <w:rFonts w:ascii="Arial" w:hAnsi="Arial" w:cs="Arial"/>
          <w:sz w:val="24"/>
          <w:szCs w:val="24"/>
          <w:lang w:val="pl-PL"/>
        </w:rPr>
        <w:t xml:space="preserve">zał. nr </w:t>
      </w:r>
      <w:r w:rsidR="00991467" w:rsidRPr="00630ACC">
        <w:rPr>
          <w:rFonts w:ascii="Arial" w:hAnsi="Arial" w:cs="Arial"/>
          <w:sz w:val="24"/>
          <w:szCs w:val="24"/>
          <w:lang w:val="pl-PL"/>
        </w:rPr>
        <w:t>3</w:t>
      </w:r>
      <w:r w:rsidRPr="00630ACC">
        <w:rPr>
          <w:rFonts w:ascii="Arial" w:hAnsi="Arial" w:cs="Arial"/>
          <w:sz w:val="24"/>
          <w:szCs w:val="24"/>
          <w:lang w:val="pl-PL"/>
        </w:rPr>
        <w:t xml:space="preserve"> - wniosek o wydanie: przepustki (osobowej, samochodowej) </w:t>
      </w:r>
      <w:r w:rsidRPr="00630ACC">
        <w:rPr>
          <w:rFonts w:ascii="Arial" w:hAnsi="Arial" w:cs="Arial"/>
          <w:sz w:val="24"/>
          <w:szCs w:val="24"/>
          <w:lang w:val="pl-PL"/>
        </w:rPr>
        <w:br/>
        <w:t>dla grupy osób.</w:t>
      </w:r>
    </w:p>
    <w:p w14:paraId="7987448E" w14:textId="36CFAA32" w:rsidR="0084250D" w:rsidRPr="00630ACC" w:rsidRDefault="008702BF" w:rsidP="00200C9E">
      <w:pPr>
        <w:pStyle w:val="Tekstpodstawowywcity2"/>
        <w:autoSpaceDE/>
        <w:autoSpaceDN w:val="0"/>
        <w:spacing w:after="0" w:line="360" w:lineRule="auto"/>
        <w:ind w:left="426"/>
        <w:jc w:val="both"/>
        <w:rPr>
          <w:rFonts w:ascii="Arial" w:hAnsi="Arial" w:cs="Arial"/>
          <w:sz w:val="24"/>
          <w:szCs w:val="24"/>
          <w:lang w:val="pl-PL"/>
        </w:rPr>
      </w:pPr>
      <w:r w:rsidRPr="00630ACC">
        <w:rPr>
          <w:rFonts w:ascii="Arial" w:hAnsi="Arial" w:cs="Arial"/>
          <w:sz w:val="24"/>
          <w:szCs w:val="24"/>
          <w:lang w:val="pl-PL"/>
        </w:rPr>
        <w:t xml:space="preserve">zał. nr </w:t>
      </w:r>
      <w:r w:rsidR="00991467" w:rsidRPr="00630ACC">
        <w:rPr>
          <w:rFonts w:ascii="Arial" w:hAnsi="Arial" w:cs="Arial"/>
          <w:sz w:val="24"/>
          <w:szCs w:val="24"/>
          <w:lang w:val="pl-PL"/>
        </w:rPr>
        <w:t>4</w:t>
      </w:r>
      <w:r w:rsidRPr="00630ACC">
        <w:rPr>
          <w:rFonts w:ascii="Arial" w:hAnsi="Arial" w:cs="Arial"/>
          <w:sz w:val="24"/>
          <w:szCs w:val="24"/>
          <w:lang w:val="pl-PL"/>
        </w:rPr>
        <w:t xml:space="preserve"> - wykaz cudzoziemców.</w:t>
      </w:r>
    </w:p>
    <w:p w14:paraId="17BE25BC" w14:textId="581FA03B" w:rsidR="003D2A0C" w:rsidRPr="00630ACC" w:rsidRDefault="00630ACC" w:rsidP="00630ACC">
      <w:pPr>
        <w:pStyle w:val="Tekstpodstawowywcity2"/>
        <w:autoSpaceDE/>
        <w:autoSpaceDN w:val="0"/>
        <w:spacing w:after="0" w:line="360" w:lineRule="auto"/>
        <w:ind w:left="426"/>
        <w:jc w:val="both"/>
        <w:rPr>
          <w:rFonts w:ascii="Arial" w:hAnsi="Arial" w:cs="Arial"/>
          <w:sz w:val="24"/>
          <w:szCs w:val="24"/>
          <w:lang w:val="pl-PL"/>
        </w:rPr>
      </w:pPr>
      <w:r w:rsidRPr="00630ACC">
        <w:rPr>
          <w:rFonts w:ascii="Arial" w:hAnsi="Arial" w:cs="Arial"/>
          <w:sz w:val="24"/>
          <w:szCs w:val="24"/>
          <w:lang w:val="pl-PL"/>
        </w:rPr>
        <w:t>zał. nr 5 – zestawienie cenowe.</w:t>
      </w:r>
    </w:p>
    <w:p w14:paraId="74BA5F88" w14:textId="678B02F6" w:rsidR="00B216F4" w:rsidRPr="00630ACC" w:rsidRDefault="00B216F4" w:rsidP="00200C9E">
      <w:pPr>
        <w:spacing w:after="0" w:line="360" w:lineRule="auto"/>
        <w:rPr>
          <w:rFonts w:ascii="Arial" w:hAnsi="Arial" w:cs="Arial"/>
          <w:sz w:val="24"/>
          <w:szCs w:val="24"/>
        </w:rPr>
      </w:pPr>
    </w:p>
    <w:p w14:paraId="5AFD93BF" w14:textId="111EE773" w:rsidR="005B788F" w:rsidRPr="00630ACC" w:rsidRDefault="005B788F" w:rsidP="00200C9E">
      <w:pPr>
        <w:spacing w:after="0" w:line="360" w:lineRule="auto"/>
        <w:rPr>
          <w:rFonts w:ascii="Arial" w:hAnsi="Arial" w:cs="Arial"/>
          <w:sz w:val="24"/>
          <w:szCs w:val="24"/>
        </w:rPr>
      </w:pPr>
    </w:p>
    <w:p w14:paraId="69A1E3FE" w14:textId="77777777" w:rsidR="005B788F" w:rsidRPr="00630ACC" w:rsidRDefault="005B788F" w:rsidP="00200C9E">
      <w:pPr>
        <w:spacing w:after="0" w:line="360" w:lineRule="auto"/>
        <w:rPr>
          <w:rFonts w:ascii="Arial" w:hAnsi="Arial" w:cs="Arial"/>
          <w:sz w:val="24"/>
          <w:szCs w:val="24"/>
        </w:rPr>
      </w:pPr>
    </w:p>
    <w:p w14:paraId="2CEFD420" w14:textId="77777777" w:rsidR="00B216F4" w:rsidRPr="00630ACC" w:rsidRDefault="00B216F4" w:rsidP="00200C9E">
      <w:pPr>
        <w:pStyle w:val="Akapitzlist"/>
        <w:spacing w:after="0" w:line="360" w:lineRule="auto"/>
        <w:rPr>
          <w:rFonts w:ascii="Arial" w:hAnsi="Arial" w:cs="Arial"/>
          <w:b/>
          <w:sz w:val="24"/>
          <w:szCs w:val="24"/>
        </w:rPr>
      </w:pPr>
      <w:r w:rsidRPr="00630ACC">
        <w:rPr>
          <w:rFonts w:ascii="Arial" w:hAnsi="Arial" w:cs="Arial"/>
          <w:b/>
          <w:sz w:val="24"/>
          <w:szCs w:val="24"/>
        </w:rPr>
        <w:t>ZAMAWIAJĄCY                                                              WYKONAWCA</w:t>
      </w:r>
    </w:p>
    <w:p w14:paraId="07A9A2E0" w14:textId="77777777" w:rsidR="00934D0F" w:rsidRPr="00630ACC" w:rsidRDefault="00934D0F" w:rsidP="00200C9E">
      <w:pPr>
        <w:pStyle w:val="Akapitzlist"/>
        <w:spacing w:after="0" w:line="360" w:lineRule="auto"/>
        <w:rPr>
          <w:rFonts w:ascii="Arial" w:hAnsi="Arial" w:cs="Arial"/>
          <w:b/>
          <w:sz w:val="24"/>
          <w:szCs w:val="24"/>
        </w:rPr>
      </w:pPr>
    </w:p>
    <w:p w14:paraId="11DA1749" w14:textId="77777777" w:rsidR="00934D0F" w:rsidRPr="00630ACC" w:rsidRDefault="00934D0F" w:rsidP="00200C9E">
      <w:pPr>
        <w:pStyle w:val="Akapitzlist"/>
        <w:spacing w:after="0" w:line="360" w:lineRule="auto"/>
        <w:rPr>
          <w:rFonts w:ascii="Arial" w:hAnsi="Arial" w:cs="Arial"/>
          <w:b/>
          <w:sz w:val="24"/>
          <w:szCs w:val="24"/>
        </w:rPr>
      </w:pPr>
    </w:p>
    <w:p w14:paraId="76BC0FED" w14:textId="77777777" w:rsidR="00B216F4" w:rsidRPr="00630ACC" w:rsidRDefault="00B216F4" w:rsidP="00200C9E">
      <w:pPr>
        <w:pStyle w:val="Akapitzlist"/>
        <w:spacing w:after="0" w:line="360" w:lineRule="auto"/>
        <w:rPr>
          <w:rFonts w:ascii="Arial" w:hAnsi="Arial" w:cs="Arial"/>
          <w:b/>
          <w:sz w:val="24"/>
          <w:szCs w:val="24"/>
        </w:rPr>
      </w:pPr>
      <w:r w:rsidRPr="00630ACC">
        <w:rPr>
          <w:rFonts w:ascii="Arial" w:hAnsi="Arial" w:cs="Arial"/>
          <w:b/>
          <w:sz w:val="24"/>
          <w:szCs w:val="24"/>
        </w:rPr>
        <w:t>……………………                                                           …………………….</w:t>
      </w:r>
    </w:p>
    <w:sectPr w:rsidR="00B216F4" w:rsidRPr="00630AC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17412" w14:textId="77777777" w:rsidR="00FE58D2" w:rsidRDefault="00FE58D2" w:rsidP="003F67BF">
      <w:pPr>
        <w:spacing w:after="0" w:line="240" w:lineRule="auto"/>
      </w:pPr>
      <w:r>
        <w:separator/>
      </w:r>
    </w:p>
  </w:endnote>
  <w:endnote w:type="continuationSeparator" w:id="0">
    <w:p w14:paraId="70CC034B" w14:textId="77777777" w:rsidR="00FE58D2" w:rsidRDefault="00FE58D2" w:rsidP="003F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FFFFFF" w:themeColor="background1"/>
      </w:rPr>
      <w:id w:val="-120154328"/>
      <w:docPartObj>
        <w:docPartGallery w:val="Page Numbers (Bottom of Page)"/>
        <w:docPartUnique/>
      </w:docPartObj>
    </w:sdtPr>
    <w:sdtEndPr/>
    <w:sdtContent>
      <w:sdt>
        <w:sdtPr>
          <w:rPr>
            <w:color w:val="FFFFFF" w:themeColor="background1"/>
          </w:rPr>
          <w:id w:val="-1769616900"/>
          <w:docPartObj>
            <w:docPartGallery w:val="Page Numbers (Top of Page)"/>
            <w:docPartUnique/>
          </w:docPartObj>
        </w:sdtPr>
        <w:sdtEndPr/>
        <w:sdtContent>
          <w:p w14:paraId="0A968895" w14:textId="2AB5BF4C" w:rsidR="003F67BF" w:rsidRPr="00630ACC" w:rsidRDefault="003F67BF">
            <w:pPr>
              <w:pStyle w:val="Stopka"/>
              <w:jc w:val="right"/>
              <w:rPr>
                <w:color w:val="FFFFFF" w:themeColor="background1"/>
              </w:rPr>
            </w:pPr>
            <w:r w:rsidRPr="00630ACC">
              <w:rPr>
                <w:color w:val="FFFFFF" w:themeColor="background1"/>
              </w:rPr>
              <w:t xml:space="preserve">Strona </w:t>
            </w:r>
            <w:r w:rsidRPr="00630ACC">
              <w:rPr>
                <w:b/>
                <w:bCs/>
                <w:color w:val="FFFFFF" w:themeColor="background1"/>
                <w:sz w:val="24"/>
                <w:szCs w:val="24"/>
              </w:rPr>
              <w:fldChar w:fldCharType="begin"/>
            </w:r>
            <w:r w:rsidRPr="00630ACC">
              <w:rPr>
                <w:b/>
                <w:bCs/>
                <w:color w:val="FFFFFF" w:themeColor="background1"/>
              </w:rPr>
              <w:instrText>PAGE</w:instrText>
            </w:r>
            <w:r w:rsidRPr="00630ACC">
              <w:rPr>
                <w:b/>
                <w:bCs/>
                <w:color w:val="FFFFFF" w:themeColor="background1"/>
                <w:sz w:val="24"/>
                <w:szCs w:val="24"/>
              </w:rPr>
              <w:fldChar w:fldCharType="separate"/>
            </w:r>
            <w:r w:rsidR="007302F3">
              <w:rPr>
                <w:b/>
                <w:bCs/>
                <w:noProof/>
                <w:color w:val="FFFFFF" w:themeColor="background1"/>
              </w:rPr>
              <w:t>7</w:t>
            </w:r>
            <w:r w:rsidRPr="00630ACC">
              <w:rPr>
                <w:b/>
                <w:bCs/>
                <w:color w:val="FFFFFF" w:themeColor="background1"/>
                <w:sz w:val="24"/>
                <w:szCs w:val="24"/>
              </w:rPr>
              <w:fldChar w:fldCharType="end"/>
            </w:r>
            <w:r w:rsidRPr="00630ACC">
              <w:rPr>
                <w:color w:val="FFFFFF" w:themeColor="background1"/>
              </w:rPr>
              <w:t xml:space="preserve"> z </w:t>
            </w:r>
            <w:r w:rsidRPr="00630ACC">
              <w:rPr>
                <w:b/>
                <w:bCs/>
                <w:color w:val="FFFFFF" w:themeColor="background1"/>
                <w:sz w:val="24"/>
                <w:szCs w:val="24"/>
              </w:rPr>
              <w:fldChar w:fldCharType="begin"/>
            </w:r>
            <w:r w:rsidRPr="00630ACC">
              <w:rPr>
                <w:b/>
                <w:bCs/>
                <w:color w:val="FFFFFF" w:themeColor="background1"/>
              </w:rPr>
              <w:instrText>NUMPAGES</w:instrText>
            </w:r>
            <w:r w:rsidRPr="00630ACC">
              <w:rPr>
                <w:b/>
                <w:bCs/>
                <w:color w:val="FFFFFF" w:themeColor="background1"/>
                <w:sz w:val="24"/>
                <w:szCs w:val="24"/>
              </w:rPr>
              <w:fldChar w:fldCharType="separate"/>
            </w:r>
            <w:r w:rsidR="007302F3">
              <w:rPr>
                <w:b/>
                <w:bCs/>
                <w:noProof/>
                <w:color w:val="FFFFFF" w:themeColor="background1"/>
              </w:rPr>
              <w:t>10</w:t>
            </w:r>
            <w:r w:rsidRPr="00630ACC">
              <w:rPr>
                <w:b/>
                <w:bCs/>
                <w:color w:val="FFFFFF" w:themeColor="background1"/>
                <w:sz w:val="24"/>
                <w:szCs w:val="24"/>
              </w:rPr>
              <w:fldChar w:fldCharType="end"/>
            </w:r>
          </w:p>
        </w:sdtContent>
      </w:sdt>
    </w:sdtContent>
  </w:sdt>
  <w:p w14:paraId="4C0283E9" w14:textId="77777777" w:rsidR="003F67BF" w:rsidRDefault="003F67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998B3" w14:textId="77777777" w:rsidR="00FE58D2" w:rsidRDefault="00FE58D2" w:rsidP="003F67BF">
      <w:pPr>
        <w:spacing w:after="0" w:line="240" w:lineRule="auto"/>
      </w:pPr>
      <w:r>
        <w:separator/>
      </w:r>
    </w:p>
  </w:footnote>
  <w:footnote w:type="continuationSeparator" w:id="0">
    <w:p w14:paraId="02267310" w14:textId="77777777" w:rsidR="00FE58D2" w:rsidRDefault="00FE58D2" w:rsidP="003F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629865"/>
      <w:docPartObj>
        <w:docPartGallery w:val="Watermarks"/>
        <w:docPartUnique/>
      </w:docPartObj>
    </w:sdtPr>
    <w:sdtEndPr/>
    <w:sdtContent>
      <w:p w14:paraId="216D829B" w14:textId="09ABF137" w:rsidR="00C13B95" w:rsidRDefault="00FE58D2">
        <w:pPr>
          <w:pStyle w:val="Nagwek"/>
        </w:pPr>
        <w:r>
          <w:pict w14:anchorId="3825B2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WERSJA ROBOCZA"/>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DA03FB"/>
    <w:multiLevelType w:val="hybridMultilevel"/>
    <w:tmpl w:val="36AE1A9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6464A"/>
    <w:multiLevelType w:val="hybridMultilevel"/>
    <w:tmpl w:val="262A88B2"/>
    <w:lvl w:ilvl="0" w:tplc="0FA6B20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174144BA"/>
    <w:multiLevelType w:val="hybridMultilevel"/>
    <w:tmpl w:val="90826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1F24B3"/>
    <w:multiLevelType w:val="hybridMultilevel"/>
    <w:tmpl w:val="6818D632"/>
    <w:lvl w:ilvl="0" w:tplc="C0DEB33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7E3553"/>
    <w:multiLevelType w:val="hybridMultilevel"/>
    <w:tmpl w:val="17B83F3C"/>
    <w:lvl w:ilvl="0" w:tplc="BEDC83C0">
      <w:start w:val="1"/>
      <w:numFmt w:val="decimal"/>
      <w:lvlText w:val="%1."/>
      <w:lvlJc w:val="left"/>
      <w:pPr>
        <w:ind w:left="720" w:hanging="360"/>
      </w:pPr>
      <w:rPr>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0957E8"/>
    <w:multiLevelType w:val="hybridMultilevel"/>
    <w:tmpl w:val="58E27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2F0851"/>
    <w:multiLevelType w:val="hybridMultilevel"/>
    <w:tmpl w:val="5DFE4102"/>
    <w:lvl w:ilvl="0" w:tplc="4910417E">
      <w:start w:val="1"/>
      <w:numFmt w:val="decimal"/>
      <w:lvlText w:val="%1."/>
      <w:lvlJc w:val="left"/>
      <w:pPr>
        <w:tabs>
          <w:tab w:val="num" w:pos="360"/>
        </w:tabs>
        <w:ind w:left="340" w:hanging="340"/>
      </w:pPr>
      <w:rPr>
        <w:rFonts w:ascii="Arial" w:eastAsia="Times New Roman" w:hAnsi="Arial" w:cs="Arial"/>
        <w:b w:val="0"/>
        <w:color w:val="auto"/>
      </w:rPr>
    </w:lvl>
    <w:lvl w:ilvl="1" w:tplc="0415000F">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57FB4"/>
    <w:multiLevelType w:val="hybridMultilevel"/>
    <w:tmpl w:val="E93AF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3580267E"/>
    <w:multiLevelType w:val="hybridMultilevel"/>
    <w:tmpl w:val="04B4C116"/>
    <w:lvl w:ilvl="0" w:tplc="63623BE0">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7600DC7"/>
    <w:multiLevelType w:val="hybridMultilevel"/>
    <w:tmpl w:val="D4F41D2A"/>
    <w:lvl w:ilvl="0" w:tplc="FF1A4408">
      <w:start w:val="1"/>
      <w:numFmt w:val="decimal"/>
      <w:lvlText w:val="%1."/>
      <w:lvlJc w:val="left"/>
      <w:pPr>
        <w:tabs>
          <w:tab w:val="num" w:pos="540"/>
        </w:tabs>
        <w:ind w:left="520" w:hanging="340"/>
      </w:pPr>
    </w:lvl>
    <w:lvl w:ilvl="1" w:tplc="0CF4571C">
      <w:start w:val="1"/>
      <w:numFmt w:val="decimal"/>
      <w:lvlText w:val="%2."/>
      <w:lvlJc w:val="left"/>
      <w:pPr>
        <w:tabs>
          <w:tab w:val="num" w:pos="1620"/>
        </w:tabs>
        <w:ind w:left="1620" w:hanging="360"/>
      </w:pPr>
      <w:rPr>
        <w:b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13" w15:restartNumberingAfterBreak="0">
    <w:nsid w:val="3D4D7E54"/>
    <w:multiLevelType w:val="hybridMultilevel"/>
    <w:tmpl w:val="53FA0890"/>
    <w:lvl w:ilvl="0" w:tplc="04150017">
      <w:start w:val="1"/>
      <w:numFmt w:val="lowerLetter"/>
      <w:lvlText w:val="%1)"/>
      <w:lvlJc w:val="left"/>
      <w:pPr>
        <w:ind w:left="1284" w:hanging="360"/>
      </w:pPr>
    </w:lvl>
    <w:lvl w:ilvl="1" w:tplc="04150019">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4" w15:restartNumberingAfterBreak="0">
    <w:nsid w:val="40180985"/>
    <w:multiLevelType w:val="hybridMultilevel"/>
    <w:tmpl w:val="07E65FC6"/>
    <w:lvl w:ilvl="0" w:tplc="AF4C835A">
      <w:start w:val="1"/>
      <w:numFmt w:val="decimal"/>
      <w:lvlText w:val="%1."/>
      <w:lvlJc w:val="left"/>
      <w:pPr>
        <w:ind w:left="720" w:hanging="360"/>
      </w:pPr>
      <w:rPr>
        <w:rFonts w:cs="Times New Roman"/>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421865D6"/>
    <w:multiLevelType w:val="hybridMultilevel"/>
    <w:tmpl w:val="F2343456"/>
    <w:lvl w:ilvl="0" w:tplc="04150011">
      <w:start w:val="1"/>
      <w:numFmt w:val="decimal"/>
      <w:lvlText w:val="%1)"/>
      <w:lvlJc w:val="left"/>
      <w:pPr>
        <w:ind w:left="786" w:hanging="360"/>
      </w:pPr>
      <w:rPr>
        <w:rFonts w:hint="default"/>
        <w:sz w:val="24"/>
        <w:szCs w:val="24"/>
      </w:r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450D40E4"/>
    <w:multiLevelType w:val="hybridMultilevel"/>
    <w:tmpl w:val="671C26E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472D57CA"/>
    <w:multiLevelType w:val="hybridMultilevel"/>
    <w:tmpl w:val="2CEEF5AA"/>
    <w:lvl w:ilvl="0" w:tplc="020E4BF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8177B"/>
    <w:multiLevelType w:val="hybridMultilevel"/>
    <w:tmpl w:val="64429D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0" w15:restartNumberingAfterBreak="0">
    <w:nsid w:val="50800B6E"/>
    <w:multiLevelType w:val="hybridMultilevel"/>
    <w:tmpl w:val="613CC1F4"/>
    <w:lvl w:ilvl="0" w:tplc="38E05C84">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39D7BCF"/>
    <w:multiLevelType w:val="hybridMultilevel"/>
    <w:tmpl w:val="1C485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A70267"/>
    <w:multiLevelType w:val="hybridMultilevel"/>
    <w:tmpl w:val="AA668AF8"/>
    <w:lvl w:ilvl="0" w:tplc="020E4BF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F67040"/>
    <w:multiLevelType w:val="hybridMultilevel"/>
    <w:tmpl w:val="9814B16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E9F32A0"/>
    <w:multiLevelType w:val="hybridMultilevel"/>
    <w:tmpl w:val="6E0679B6"/>
    <w:lvl w:ilvl="0" w:tplc="BEDC83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4140A6"/>
    <w:multiLevelType w:val="hybridMultilevel"/>
    <w:tmpl w:val="D7E87312"/>
    <w:lvl w:ilvl="0" w:tplc="894A78A6">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A14760"/>
    <w:multiLevelType w:val="hybridMultilevel"/>
    <w:tmpl w:val="3B48C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C73961"/>
    <w:multiLevelType w:val="hybridMultilevel"/>
    <w:tmpl w:val="FD403E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3F2707"/>
    <w:multiLevelType w:val="hybridMultilevel"/>
    <w:tmpl w:val="CB0C2F9E"/>
    <w:lvl w:ilvl="0" w:tplc="A874DD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307"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DE4D72"/>
    <w:multiLevelType w:val="hybridMultilevel"/>
    <w:tmpl w:val="99EEC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384687"/>
    <w:multiLevelType w:val="hybridMultilevel"/>
    <w:tmpl w:val="E78A18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2A4565A"/>
    <w:multiLevelType w:val="hybridMultilevel"/>
    <w:tmpl w:val="1520AA08"/>
    <w:lvl w:ilvl="0" w:tplc="BEDC83C0">
      <w:start w:val="1"/>
      <w:numFmt w:val="decimal"/>
      <w:lvlText w:val="%1."/>
      <w:lvlJc w:val="left"/>
      <w:pPr>
        <w:ind w:left="928" w:hanging="360"/>
      </w:pPr>
      <w:rPr>
        <w:rFonts w:hint="default"/>
        <w:b w:val="0"/>
        <w:color w:val="auto"/>
        <w:sz w:val="24"/>
        <w:szCs w:val="24"/>
      </w:rPr>
    </w:lvl>
    <w:lvl w:ilvl="1" w:tplc="0415000F">
      <w:start w:val="1"/>
      <w:numFmt w:val="decimal"/>
      <w:lvlText w:val="%2."/>
      <w:lvlJc w:val="left"/>
      <w:pPr>
        <w:ind w:left="2160" w:hanging="360"/>
      </w:pPr>
      <w:rPr>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45820E6"/>
    <w:multiLevelType w:val="hybridMultilevel"/>
    <w:tmpl w:val="9D2083B6"/>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34" w15:restartNumberingAfterBreak="0">
    <w:nsid w:val="74C57C99"/>
    <w:multiLevelType w:val="hybridMultilevel"/>
    <w:tmpl w:val="8B329AE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9E51F7"/>
    <w:multiLevelType w:val="hybridMultilevel"/>
    <w:tmpl w:val="507AEDEC"/>
    <w:lvl w:ilvl="0" w:tplc="AC7CAA2E">
      <w:start w:val="4"/>
      <w:numFmt w:val="bullet"/>
      <w:lvlText w:val="–"/>
      <w:lvlJc w:val="left"/>
      <w:pPr>
        <w:ind w:left="1146" w:hanging="360"/>
      </w:pPr>
      <w:rPr>
        <w:rFonts w:ascii="Calibri" w:eastAsia="Times New Roman" w:hAnsi="Calibri"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77262C4A"/>
    <w:multiLevelType w:val="multilevel"/>
    <w:tmpl w:val="D64012DE"/>
    <w:lvl w:ilvl="0">
      <w:start w:val="1"/>
      <w:numFmt w:val="decimal"/>
      <w:lvlText w:val="%1."/>
      <w:lvlJc w:val="left"/>
      <w:pPr>
        <w:ind w:left="390" w:hanging="390"/>
      </w:pPr>
      <w:rPr>
        <w:rFonts w:eastAsia="Times New Roman" w:cs="Times New Roman"/>
        <w:color w:val="auto"/>
      </w:rPr>
    </w:lvl>
    <w:lvl w:ilvl="1">
      <w:start w:val="1"/>
      <w:numFmt w:val="decimal"/>
      <w:lvlText w:val="%2)"/>
      <w:lvlJc w:val="left"/>
      <w:pPr>
        <w:ind w:left="709" w:hanging="720"/>
      </w:pPr>
      <w:rPr>
        <w:rFonts w:cs="Times New Roman"/>
      </w:rPr>
    </w:lvl>
    <w:lvl w:ilvl="2">
      <w:start w:val="1"/>
      <w:numFmt w:val="decimal"/>
      <w:lvlText w:val="%1.%2.%3."/>
      <w:lvlJc w:val="left"/>
      <w:pPr>
        <w:ind w:left="698" w:hanging="720"/>
      </w:pPr>
      <w:rPr>
        <w:rFonts w:eastAsia="Times New Roman" w:cs="Times New Roman"/>
      </w:rPr>
    </w:lvl>
    <w:lvl w:ilvl="3">
      <w:start w:val="1"/>
      <w:numFmt w:val="decimal"/>
      <w:lvlText w:val="%1.%2.%3.%4."/>
      <w:lvlJc w:val="left"/>
      <w:pPr>
        <w:ind w:left="1047" w:hanging="1080"/>
      </w:pPr>
      <w:rPr>
        <w:rFonts w:eastAsia="Times New Roman" w:cs="Times New Roman"/>
      </w:rPr>
    </w:lvl>
    <w:lvl w:ilvl="4">
      <w:start w:val="1"/>
      <w:numFmt w:val="decimal"/>
      <w:lvlText w:val="%1.%2.%3.%4.%5."/>
      <w:lvlJc w:val="left"/>
      <w:pPr>
        <w:ind w:left="1036" w:hanging="1080"/>
      </w:pPr>
      <w:rPr>
        <w:rFonts w:eastAsia="Times New Roman" w:cs="Times New Roman"/>
      </w:rPr>
    </w:lvl>
    <w:lvl w:ilvl="5">
      <w:start w:val="1"/>
      <w:numFmt w:val="decimal"/>
      <w:lvlText w:val="%1.%2.%3.%4.%5.%6."/>
      <w:lvlJc w:val="left"/>
      <w:pPr>
        <w:ind w:left="1385" w:hanging="1440"/>
      </w:pPr>
      <w:rPr>
        <w:rFonts w:eastAsia="Times New Roman" w:cs="Times New Roman"/>
      </w:rPr>
    </w:lvl>
    <w:lvl w:ilvl="6">
      <w:start w:val="1"/>
      <w:numFmt w:val="decimal"/>
      <w:lvlText w:val="%1.%2.%3.%4.%5.%6.%7."/>
      <w:lvlJc w:val="left"/>
      <w:pPr>
        <w:ind w:left="1374" w:hanging="1440"/>
      </w:pPr>
      <w:rPr>
        <w:rFonts w:eastAsia="Times New Roman" w:cs="Times New Roman"/>
      </w:rPr>
    </w:lvl>
    <w:lvl w:ilvl="7">
      <w:start w:val="1"/>
      <w:numFmt w:val="decimal"/>
      <w:lvlText w:val="%1.%2.%3.%4.%5.%6.%7.%8."/>
      <w:lvlJc w:val="left"/>
      <w:pPr>
        <w:ind w:left="1723" w:hanging="1800"/>
      </w:pPr>
      <w:rPr>
        <w:rFonts w:eastAsia="Times New Roman" w:cs="Times New Roman"/>
      </w:rPr>
    </w:lvl>
    <w:lvl w:ilvl="8">
      <w:start w:val="1"/>
      <w:numFmt w:val="decimal"/>
      <w:lvlText w:val="%1.%2.%3.%4.%5.%6.%7.%8.%9."/>
      <w:lvlJc w:val="left"/>
      <w:pPr>
        <w:ind w:left="2072" w:hanging="2160"/>
      </w:pPr>
      <w:rPr>
        <w:rFonts w:eastAsia="Times New Roman" w:cs="Times New Roman"/>
      </w:rPr>
    </w:lvl>
  </w:abstractNum>
  <w:abstractNum w:abstractNumId="37" w15:restartNumberingAfterBreak="0">
    <w:nsid w:val="77444F7D"/>
    <w:multiLevelType w:val="hybridMultilevel"/>
    <w:tmpl w:val="94F8818C"/>
    <w:lvl w:ilvl="0" w:tplc="04150017">
      <w:start w:val="1"/>
      <w:numFmt w:val="lowerLetter"/>
      <w:lvlText w:val="%1)"/>
      <w:lvlJc w:val="left"/>
      <w:pPr>
        <w:ind w:left="862" w:hanging="360"/>
      </w:pPr>
    </w:lvl>
    <w:lvl w:ilvl="1" w:tplc="04150017">
      <w:start w:val="1"/>
      <w:numFmt w:val="lowerLetter"/>
      <w:lvlText w:val="%2)"/>
      <w:lvlJc w:val="left"/>
      <w:pPr>
        <w:ind w:left="50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29327B"/>
    <w:multiLevelType w:val="hybridMultilevel"/>
    <w:tmpl w:val="12D4AC32"/>
    <w:lvl w:ilvl="0" w:tplc="04150011">
      <w:start w:val="1"/>
      <w:numFmt w:val="decimal"/>
      <w:lvlText w:val="%1)"/>
      <w:lvlJc w:val="left"/>
      <w:pPr>
        <w:tabs>
          <w:tab w:val="num" w:pos="504"/>
        </w:tabs>
        <w:ind w:left="504" w:hanging="360"/>
      </w:pPr>
    </w:lvl>
    <w:lvl w:ilvl="1" w:tplc="FFFFFFFF">
      <w:start w:val="1"/>
      <w:numFmt w:val="lowerLetter"/>
      <w:lvlText w:val="%2."/>
      <w:lvlJc w:val="left"/>
      <w:pPr>
        <w:tabs>
          <w:tab w:val="num" w:pos="165"/>
        </w:tabs>
        <w:ind w:left="165" w:hanging="360"/>
      </w:pPr>
    </w:lvl>
    <w:lvl w:ilvl="2" w:tplc="FFFFFFFF">
      <w:start w:val="1"/>
      <w:numFmt w:val="decimal"/>
      <w:lvlText w:val="%3."/>
      <w:lvlJc w:val="left"/>
      <w:pPr>
        <w:tabs>
          <w:tab w:val="num" w:pos="885"/>
        </w:tabs>
        <w:ind w:left="885" w:hanging="360"/>
      </w:pPr>
    </w:lvl>
    <w:lvl w:ilvl="3" w:tplc="FFFFFFFF">
      <w:start w:val="1"/>
      <w:numFmt w:val="decimal"/>
      <w:lvlText w:val="%4."/>
      <w:lvlJc w:val="left"/>
      <w:pPr>
        <w:tabs>
          <w:tab w:val="num" w:pos="1605"/>
        </w:tabs>
        <w:ind w:left="1605" w:hanging="360"/>
      </w:pPr>
    </w:lvl>
    <w:lvl w:ilvl="4" w:tplc="FFFFFFFF">
      <w:start w:val="1"/>
      <w:numFmt w:val="decimal"/>
      <w:lvlText w:val="%5."/>
      <w:lvlJc w:val="left"/>
      <w:pPr>
        <w:tabs>
          <w:tab w:val="num" w:pos="2325"/>
        </w:tabs>
        <w:ind w:left="2325" w:hanging="360"/>
      </w:pPr>
    </w:lvl>
    <w:lvl w:ilvl="5" w:tplc="FFFFFFFF">
      <w:start w:val="1"/>
      <w:numFmt w:val="decimal"/>
      <w:lvlText w:val="%6."/>
      <w:lvlJc w:val="left"/>
      <w:pPr>
        <w:tabs>
          <w:tab w:val="num" w:pos="3045"/>
        </w:tabs>
        <w:ind w:left="3045" w:hanging="360"/>
      </w:pPr>
    </w:lvl>
    <w:lvl w:ilvl="6" w:tplc="FFFFFFFF">
      <w:start w:val="1"/>
      <w:numFmt w:val="decimal"/>
      <w:lvlText w:val="%7."/>
      <w:lvlJc w:val="left"/>
      <w:pPr>
        <w:tabs>
          <w:tab w:val="num" w:pos="3765"/>
        </w:tabs>
        <w:ind w:left="3765" w:hanging="360"/>
      </w:pPr>
    </w:lvl>
    <w:lvl w:ilvl="7" w:tplc="FFFFFFFF">
      <w:start w:val="1"/>
      <w:numFmt w:val="decimal"/>
      <w:lvlText w:val="%8."/>
      <w:lvlJc w:val="left"/>
      <w:pPr>
        <w:tabs>
          <w:tab w:val="num" w:pos="4485"/>
        </w:tabs>
        <w:ind w:left="4485" w:hanging="360"/>
      </w:pPr>
    </w:lvl>
    <w:lvl w:ilvl="8" w:tplc="FFFFFFFF">
      <w:start w:val="1"/>
      <w:numFmt w:val="decimal"/>
      <w:lvlText w:val="%9."/>
      <w:lvlJc w:val="left"/>
      <w:pPr>
        <w:tabs>
          <w:tab w:val="num" w:pos="5205"/>
        </w:tabs>
        <w:ind w:left="5205" w:hanging="360"/>
      </w:pPr>
    </w:lvl>
  </w:abstractNum>
  <w:abstractNum w:abstractNumId="40" w15:restartNumberingAfterBreak="0">
    <w:nsid w:val="7ECF138B"/>
    <w:multiLevelType w:val="hybridMultilevel"/>
    <w:tmpl w:val="D3ECC6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287BBF"/>
    <w:multiLevelType w:val="hybridMultilevel"/>
    <w:tmpl w:val="3820B684"/>
    <w:lvl w:ilvl="0" w:tplc="63623BE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9"/>
  </w:num>
  <w:num w:numId="2">
    <w:abstractNumId w:val="32"/>
  </w:num>
  <w:num w:numId="3">
    <w:abstractNumId w:val="15"/>
  </w:num>
  <w:num w:numId="4">
    <w:abstractNumId w:val="35"/>
  </w:num>
  <w:num w:numId="5">
    <w:abstractNumId w:val="25"/>
  </w:num>
  <w:num w:numId="6">
    <w:abstractNumId w:val="23"/>
  </w:num>
  <w:num w:numId="7">
    <w:abstractNumId w:val="34"/>
  </w:num>
  <w:num w:numId="8">
    <w:abstractNumId w:val="6"/>
  </w:num>
  <w:num w:numId="9">
    <w:abstractNumId w:val="3"/>
  </w:num>
  <w:num w:numId="10">
    <w:abstractNumId w:val="21"/>
  </w:num>
  <w:num w:numId="11">
    <w:abstractNumId w:val="30"/>
  </w:num>
  <w:num w:numId="12">
    <w:abstractNumId w:val="8"/>
  </w:num>
  <w:num w:numId="13">
    <w:abstractNumId w:val="31"/>
  </w:num>
  <w:num w:numId="14">
    <w:abstractNumId w:val="7"/>
  </w:num>
  <w:num w:numId="15">
    <w:abstractNumId w:val="10"/>
  </w:num>
  <w:num w:numId="16">
    <w:abstractNumId w:val="29"/>
  </w:num>
  <w:num w:numId="17">
    <w:abstractNumId w:val="2"/>
  </w:num>
  <w:num w:numId="18">
    <w:abstractNumId w:val="17"/>
  </w:num>
  <w:num w:numId="19">
    <w:abstractNumId w:val="22"/>
  </w:num>
  <w:num w:numId="20">
    <w:abstractNumId w:val="5"/>
  </w:num>
  <w:num w:numId="21">
    <w:abstractNumId w:val="41"/>
  </w:num>
  <w:num w:numId="22">
    <w:abstractNumId w:val="13"/>
  </w:num>
  <w:num w:numId="23">
    <w:abstractNumId w:val="1"/>
  </w:num>
  <w:num w:numId="24">
    <w:abstractNumId w:val="19"/>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4"/>
  </w:num>
  <w:num w:numId="30">
    <w:abstractNumId w:val="12"/>
  </w:num>
  <w:num w:numId="31">
    <w:abstractNumId w:val="37"/>
  </w:num>
  <w:num w:numId="32">
    <w:abstractNumId w:val="28"/>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7"/>
  </w:num>
  <w:num w:numId="36">
    <w:abstractNumId w:val="40"/>
  </w:num>
  <w:num w:numId="37">
    <w:abstractNumId w:val="4"/>
  </w:num>
  <w:num w:numId="38">
    <w:abstractNumId w:val="18"/>
  </w:num>
  <w:num w:numId="39">
    <w:abstractNumId w:val="0"/>
  </w:num>
  <w:num w:numId="40">
    <w:abstractNumId w:val="38"/>
  </w:num>
  <w:num w:numId="41">
    <w:abstractNumId w:val="26"/>
  </w:num>
  <w:num w:numId="42">
    <w:abstractNumId w:val="14"/>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CA6"/>
    <w:rsid w:val="000119A4"/>
    <w:rsid w:val="00012205"/>
    <w:rsid w:val="00013508"/>
    <w:rsid w:val="000178F9"/>
    <w:rsid w:val="00022BF2"/>
    <w:rsid w:val="000230E3"/>
    <w:rsid w:val="00031D47"/>
    <w:rsid w:val="00034FA3"/>
    <w:rsid w:val="000358F1"/>
    <w:rsid w:val="00036B3A"/>
    <w:rsid w:val="0004020E"/>
    <w:rsid w:val="00041017"/>
    <w:rsid w:val="0004321B"/>
    <w:rsid w:val="00043E76"/>
    <w:rsid w:val="0005203B"/>
    <w:rsid w:val="000539E8"/>
    <w:rsid w:val="000561D0"/>
    <w:rsid w:val="00057191"/>
    <w:rsid w:val="000638FD"/>
    <w:rsid w:val="00067A54"/>
    <w:rsid w:val="00070B42"/>
    <w:rsid w:val="00081919"/>
    <w:rsid w:val="00095CDF"/>
    <w:rsid w:val="000A1463"/>
    <w:rsid w:val="000A52BE"/>
    <w:rsid w:val="000A54E6"/>
    <w:rsid w:val="000B4DFC"/>
    <w:rsid w:val="000B7A40"/>
    <w:rsid w:val="000C42D2"/>
    <w:rsid w:val="000D2B3D"/>
    <w:rsid w:val="000E17F1"/>
    <w:rsid w:val="000E1EBE"/>
    <w:rsid w:val="000E3011"/>
    <w:rsid w:val="000E55EE"/>
    <w:rsid w:val="000E687C"/>
    <w:rsid w:val="000F125E"/>
    <w:rsid w:val="0010749E"/>
    <w:rsid w:val="00110073"/>
    <w:rsid w:val="001143F8"/>
    <w:rsid w:val="0012257C"/>
    <w:rsid w:val="00122ED7"/>
    <w:rsid w:val="00130389"/>
    <w:rsid w:val="001319FC"/>
    <w:rsid w:val="00134BC1"/>
    <w:rsid w:val="001410DB"/>
    <w:rsid w:val="0014535C"/>
    <w:rsid w:val="00146214"/>
    <w:rsid w:val="00146A90"/>
    <w:rsid w:val="00152095"/>
    <w:rsid w:val="00155E34"/>
    <w:rsid w:val="00156CA5"/>
    <w:rsid w:val="00163FDE"/>
    <w:rsid w:val="001751B8"/>
    <w:rsid w:val="00180293"/>
    <w:rsid w:val="0018089A"/>
    <w:rsid w:val="00186001"/>
    <w:rsid w:val="00193CFF"/>
    <w:rsid w:val="001A1020"/>
    <w:rsid w:val="001A28F9"/>
    <w:rsid w:val="001A559F"/>
    <w:rsid w:val="001A599D"/>
    <w:rsid w:val="001B35FF"/>
    <w:rsid w:val="001B3D68"/>
    <w:rsid w:val="001B6EB0"/>
    <w:rsid w:val="001B7894"/>
    <w:rsid w:val="001C229A"/>
    <w:rsid w:val="001C3AA4"/>
    <w:rsid w:val="001D2C3E"/>
    <w:rsid w:val="001D5280"/>
    <w:rsid w:val="001D5636"/>
    <w:rsid w:val="001D6641"/>
    <w:rsid w:val="001D664C"/>
    <w:rsid w:val="001E22BC"/>
    <w:rsid w:val="001E2601"/>
    <w:rsid w:val="001E2E5A"/>
    <w:rsid w:val="001E3B71"/>
    <w:rsid w:val="001E54ED"/>
    <w:rsid w:val="001E5730"/>
    <w:rsid w:val="001F3ED2"/>
    <w:rsid w:val="00200C9E"/>
    <w:rsid w:val="00202840"/>
    <w:rsid w:val="002030C0"/>
    <w:rsid w:val="00212B19"/>
    <w:rsid w:val="00213B0A"/>
    <w:rsid w:val="00213E54"/>
    <w:rsid w:val="00214B75"/>
    <w:rsid w:val="00222B56"/>
    <w:rsid w:val="0023370C"/>
    <w:rsid w:val="002634FC"/>
    <w:rsid w:val="00281AC8"/>
    <w:rsid w:val="002860A0"/>
    <w:rsid w:val="00286425"/>
    <w:rsid w:val="00295A80"/>
    <w:rsid w:val="00296896"/>
    <w:rsid w:val="00296C9E"/>
    <w:rsid w:val="00297112"/>
    <w:rsid w:val="002A19BC"/>
    <w:rsid w:val="002A27AA"/>
    <w:rsid w:val="002A441C"/>
    <w:rsid w:val="002A5416"/>
    <w:rsid w:val="002A5B83"/>
    <w:rsid w:val="002B1895"/>
    <w:rsid w:val="002D2175"/>
    <w:rsid w:val="002D6A97"/>
    <w:rsid w:val="002E37FC"/>
    <w:rsid w:val="002F0CF3"/>
    <w:rsid w:val="00303CAC"/>
    <w:rsid w:val="0030417A"/>
    <w:rsid w:val="00306AB3"/>
    <w:rsid w:val="00306B3F"/>
    <w:rsid w:val="00313BD5"/>
    <w:rsid w:val="003150CD"/>
    <w:rsid w:val="00316B21"/>
    <w:rsid w:val="0032387F"/>
    <w:rsid w:val="00325FB3"/>
    <w:rsid w:val="00327702"/>
    <w:rsid w:val="00330A3B"/>
    <w:rsid w:val="00330D66"/>
    <w:rsid w:val="00334FD1"/>
    <w:rsid w:val="00343711"/>
    <w:rsid w:val="003450E4"/>
    <w:rsid w:val="00347A11"/>
    <w:rsid w:val="00351CF5"/>
    <w:rsid w:val="00352BDA"/>
    <w:rsid w:val="00352ED7"/>
    <w:rsid w:val="00355071"/>
    <w:rsid w:val="00356619"/>
    <w:rsid w:val="00356EA3"/>
    <w:rsid w:val="00360ED4"/>
    <w:rsid w:val="003640E0"/>
    <w:rsid w:val="00374E84"/>
    <w:rsid w:val="00376C82"/>
    <w:rsid w:val="00382869"/>
    <w:rsid w:val="00386037"/>
    <w:rsid w:val="003872BA"/>
    <w:rsid w:val="00394479"/>
    <w:rsid w:val="00396DA9"/>
    <w:rsid w:val="003A0479"/>
    <w:rsid w:val="003B14C7"/>
    <w:rsid w:val="003B39FF"/>
    <w:rsid w:val="003B7947"/>
    <w:rsid w:val="003C73E3"/>
    <w:rsid w:val="003C7909"/>
    <w:rsid w:val="003D101D"/>
    <w:rsid w:val="003D19D9"/>
    <w:rsid w:val="003D2A0C"/>
    <w:rsid w:val="003D788E"/>
    <w:rsid w:val="003E1AD9"/>
    <w:rsid w:val="003E297E"/>
    <w:rsid w:val="003F08D5"/>
    <w:rsid w:val="003F3C4B"/>
    <w:rsid w:val="003F67BF"/>
    <w:rsid w:val="004079D3"/>
    <w:rsid w:val="00411450"/>
    <w:rsid w:val="00413B34"/>
    <w:rsid w:val="004165EE"/>
    <w:rsid w:val="0042176D"/>
    <w:rsid w:val="00421ED4"/>
    <w:rsid w:val="00424966"/>
    <w:rsid w:val="00426321"/>
    <w:rsid w:val="00430651"/>
    <w:rsid w:val="004323ED"/>
    <w:rsid w:val="00433D52"/>
    <w:rsid w:val="00441E9E"/>
    <w:rsid w:val="00442C7A"/>
    <w:rsid w:val="004515B8"/>
    <w:rsid w:val="00453EF5"/>
    <w:rsid w:val="00456E47"/>
    <w:rsid w:val="00457A23"/>
    <w:rsid w:val="00471466"/>
    <w:rsid w:val="00477596"/>
    <w:rsid w:val="00480268"/>
    <w:rsid w:val="00491121"/>
    <w:rsid w:val="004A0B79"/>
    <w:rsid w:val="004A3828"/>
    <w:rsid w:val="004A5231"/>
    <w:rsid w:val="004B03D4"/>
    <w:rsid w:val="004B1EAB"/>
    <w:rsid w:val="004C39D6"/>
    <w:rsid w:val="004C3FAD"/>
    <w:rsid w:val="004C501F"/>
    <w:rsid w:val="004C5D3E"/>
    <w:rsid w:val="004D180F"/>
    <w:rsid w:val="004D1A2C"/>
    <w:rsid w:val="004D5024"/>
    <w:rsid w:val="004E418B"/>
    <w:rsid w:val="004F295B"/>
    <w:rsid w:val="004F4058"/>
    <w:rsid w:val="004F6C1A"/>
    <w:rsid w:val="00501BBA"/>
    <w:rsid w:val="0050736F"/>
    <w:rsid w:val="00507A53"/>
    <w:rsid w:val="00510ABB"/>
    <w:rsid w:val="005138F4"/>
    <w:rsid w:val="00515B16"/>
    <w:rsid w:val="00523492"/>
    <w:rsid w:val="005240E3"/>
    <w:rsid w:val="005257D7"/>
    <w:rsid w:val="00526D00"/>
    <w:rsid w:val="005322D8"/>
    <w:rsid w:val="0053572F"/>
    <w:rsid w:val="005532CE"/>
    <w:rsid w:val="005536B9"/>
    <w:rsid w:val="00556EE4"/>
    <w:rsid w:val="00562DEC"/>
    <w:rsid w:val="00563593"/>
    <w:rsid w:val="00574C47"/>
    <w:rsid w:val="005774CA"/>
    <w:rsid w:val="00577CA6"/>
    <w:rsid w:val="00580532"/>
    <w:rsid w:val="00583CC3"/>
    <w:rsid w:val="00585412"/>
    <w:rsid w:val="0058717F"/>
    <w:rsid w:val="00594872"/>
    <w:rsid w:val="00595DD9"/>
    <w:rsid w:val="0059637A"/>
    <w:rsid w:val="005A7047"/>
    <w:rsid w:val="005B4755"/>
    <w:rsid w:val="005B4D23"/>
    <w:rsid w:val="005B788F"/>
    <w:rsid w:val="005C0838"/>
    <w:rsid w:val="005C20DE"/>
    <w:rsid w:val="005C2DCA"/>
    <w:rsid w:val="005C4577"/>
    <w:rsid w:val="005C709C"/>
    <w:rsid w:val="005D14AD"/>
    <w:rsid w:val="005D351E"/>
    <w:rsid w:val="005D7218"/>
    <w:rsid w:val="005E3C9C"/>
    <w:rsid w:val="005E533A"/>
    <w:rsid w:val="005F0467"/>
    <w:rsid w:val="005F51CB"/>
    <w:rsid w:val="005F7A3C"/>
    <w:rsid w:val="00601157"/>
    <w:rsid w:val="00601AE6"/>
    <w:rsid w:val="006068B3"/>
    <w:rsid w:val="00610248"/>
    <w:rsid w:val="00622EAC"/>
    <w:rsid w:val="00627E3A"/>
    <w:rsid w:val="00630ACC"/>
    <w:rsid w:val="00634E5B"/>
    <w:rsid w:val="00634E87"/>
    <w:rsid w:val="006379E6"/>
    <w:rsid w:val="00652AC2"/>
    <w:rsid w:val="00653D62"/>
    <w:rsid w:val="006704B0"/>
    <w:rsid w:val="006706DA"/>
    <w:rsid w:val="00673499"/>
    <w:rsid w:val="0068224F"/>
    <w:rsid w:val="00691EFA"/>
    <w:rsid w:val="006977EF"/>
    <w:rsid w:val="006B40AD"/>
    <w:rsid w:val="006C5883"/>
    <w:rsid w:val="006D1A13"/>
    <w:rsid w:val="006E3C31"/>
    <w:rsid w:val="006F4559"/>
    <w:rsid w:val="007007E5"/>
    <w:rsid w:val="00705A18"/>
    <w:rsid w:val="00706287"/>
    <w:rsid w:val="007062D3"/>
    <w:rsid w:val="00706BA0"/>
    <w:rsid w:val="00707A35"/>
    <w:rsid w:val="00710099"/>
    <w:rsid w:val="00710208"/>
    <w:rsid w:val="00723663"/>
    <w:rsid w:val="00725010"/>
    <w:rsid w:val="00727B48"/>
    <w:rsid w:val="007302F3"/>
    <w:rsid w:val="00730ADF"/>
    <w:rsid w:val="00731454"/>
    <w:rsid w:val="00734FE8"/>
    <w:rsid w:val="00741DAE"/>
    <w:rsid w:val="00751333"/>
    <w:rsid w:val="00754A8F"/>
    <w:rsid w:val="00756B55"/>
    <w:rsid w:val="00756DAE"/>
    <w:rsid w:val="0076631D"/>
    <w:rsid w:val="00766FFC"/>
    <w:rsid w:val="00772661"/>
    <w:rsid w:val="0078007A"/>
    <w:rsid w:val="0078152C"/>
    <w:rsid w:val="00786C34"/>
    <w:rsid w:val="00792F40"/>
    <w:rsid w:val="00796470"/>
    <w:rsid w:val="007A4398"/>
    <w:rsid w:val="007A6E42"/>
    <w:rsid w:val="007B3A55"/>
    <w:rsid w:val="007B48C5"/>
    <w:rsid w:val="007C00F1"/>
    <w:rsid w:val="007C0D47"/>
    <w:rsid w:val="007C195E"/>
    <w:rsid w:val="007C1CAE"/>
    <w:rsid w:val="007C2298"/>
    <w:rsid w:val="007C33F9"/>
    <w:rsid w:val="007E018F"/>
    <w:rsid w:val="007F0124"/>
    <w:rsid w:val="007F7F96"/>
    <w:rsid w:val="0080060D"/>
    <w:rsid w:val="00806B96"/>
    <w:rsid w:val="00814124"/>
    <w:rsid w:val="00822AD3"/>
    <w:rsid w:val="008230D4"/>
    <w:rsid w:val="00824C35"/>
    <w:rsid w:val="0082545A"/>
    <w:rsid w:val="00827671"/>
    <w:rsid w:val="00831447"/>
    <w:rsid w:val="00832C75"/>
    <w:rsid w:val="00835B48"/>
    <w:rsid w:val="00837600"/>
    <w:rsid w:val="0084250D"/>
    <w:rsid w:val="00844515"/>
    <w:rsid w:val="0086516A"/>
    <w:rsid w:val="008654F8"/>
    <w:rsid w:val="008655BD"/>
    <w:rsid w:val="008702BF"/>
    <w:rsid w:val="00871905"/>
    <w:rsid w:val="00880B72"/>
    <w:rsid w:val="00882C31"/>
    <w:rsid w:val="00890F3C"/>
    <w:rsid w:val="00895352"/>
    <w:rsid w:val="008A07AE"/>
    <w:rsid w:val="008A0D69"/>
    <w:rsid w:val="008A7C64"/>
    <w:rsid w:val="008B2F7A"/>
    <w:rsid w:val="008B6590"/>
    <w:rsid w:val="008C00E4"/>
    <w:rsid w:val="008C0DA5"/>
    <w:rsid w:val="008C238E"/>
    <w:rsid w:val="008E49A1"/>
    <w:rsid w:val="008E549C"/>
    <w:rsid w:val="008F66DC"/>
    <w:rsid w:val="008F7265"/>
    <w:rsid w:val="00903468"/>
    <w:rsid w:val="00917123"/>
    <w:rsid w:val="00921F06"/>
    <w:rsid w:val="00925FE0"/>
    <w:rsid w:val="00927479"/>
    <w:rsid w:val="00934D0F"/>
    <w:rsid w:val="00935237"/>
    <w:rsid w:val="00946AC3"/>
    <w:rsid w:val="00950D70"/>
    <w:rsid w:val="009513D7"/>
    <w:rsid w:val="0095186B"/>
    <w:rsid w:val="00952F51"/>
    <w:rsid w:val="00974757"/>
    <w:rsid w:val="00976122"/>
    <w:rsid w:val="00977B2E"/>
    <w:rsid w:val="0098226B"/>
    <w:rsid w:val="009911AF"/>
    <w:rsid w:val="00991467"/>
    <w:rsid w:val="00996ECD"/>
    <w:rsid w:val="009A0020"/>
    <w:rsid w:val="009A10AF"/>
    <w:rsid w:val="009B2CF7"/>
    <w:rsid w:val="009B4538"/>
    <w:rsid w:val="009B56D0"/>
    <w:rsid w:val="009C7768"/>
    <w:rsid w:val="009D77EC"/>
    <w:rsid w:val="009E12A5"/>
    <w:rsid w:val="009F30DE"/>
    <w:rsid w:val="009F3802"/>
    <w:rsid w:val="009F52B8"/>
    <w:rsid w:val="009F7457"/>
    <w:rsid w:val="00A032FB"/>
    <w:rsid w:val="00A0369F"/>
    <w:rsid w:val="00A1446C"/>
    <w:rsid w:val="00A1677F"/>
    <w:rsid w:val="00A23326"/>
    <w:rsid w:val="00A2430F"/>
    <w:rsid w:val="00A27A8E"/>
    <w:rsid w:val="00A358EE"/>
    <w:rsid w:val="00A3702B"/>
    <w:rsid w:val="00A54ECD"/>
    <w:rsid w:val="00A62B56"/>
    <w:rsid w:val="00A658BE"/>
    <w:rsid w:val="00A8644C"/>
    <w:rsid w:val="00A90413"/>
    <w:rsid w:val="00A90492"/>
    <w:rsid w:val="00A9081B"/>
    <w:rsid w:val="00A94F4D"/>
    <w:rsid w:val="00AA0FA7"/>
    <w:rsid w:val="00AA50E2"/>
    <w:rsid w:val="00AA5E86"/>
    <w:rsid w:val="00AB721A"/>
    <w:rsid w:val="00AC40AC"/>
    <w:rsid w:val="00AC4BC8"/>
    <w:rsid w:val="00AC57D6"/>
    <w:rsid w:val="00AE215E"/>
    <w:rsid w:val="00AF1D7C"/>
    <w:rsid w:val="00B0074E"/>
    <w:rsid w:val="00B01292"/>
    <w:rsid w:val="00B05EC7"/>
    <w:rsid w:val="00B14CE0"/>
    <w:rsid w:val="00B16142"/>
    <w:rsid w:val="00B17577"/>
    <w:rsid w:val="00B216F4"/>
    <w:rsid w:val="00B271E8"/>
    <w:rsid w:val="00B27A75"/>
    <w:rsid w:val="00B363F4"/>
    <w:rsid w:val="00B378B1"/>
    <w:rsid w:val="00B37DF5"/>
    <w:rsid w:val="00B43053"/>
    <w:rsid w:val="00B45326"/>
    <w:rsid w:val="00B45E3B"/>
    <w:rsid w:val="00B507D0"/>
    <w:rsid w:val="00B55672"/>
    <w:rsid w:val="00B57817"/>
    <w:rsid w:val="00B62362"/>
    <w:rsid w:val="00B62770"/>
    <w:rsid w:val="00B643AE"/>
    <w:rsid w:val="00B6789C"/>
    <w:rsid w:val="00B73130"/>
    <w:rsid w:val="00B813AF"/>
    <w:rsid w:val="00B8148F"/>
    <w:rsid w:val="00B8433C"/>
    <w:rsid w:val="00B90927"/>
    <w:rsid w:val="00B92699"/>
    <w:rsid w:val="00BA13FB"/>
    <w:rsid w:val="00BA24FE"/>
    <w:rsid w:val="00BA668C"/>
    <w:rsid w:val="00BA78F2"/>
    <w:rsid w:val="00BB2854"/>
    <w:rsid w:val="00BB365F"/>
    <w:rsid w:val="00BB4613"/>
    <w:rsid w:val="00BB5BE5"/>
    <w:rsid w:val="00BC3727"/>
    <w:rsid w:val="00BC56A1"/>
    <w:rsid w:val="00BD43E4"/>
    <w:rsid w:val="00BD4C3C"/>
    <w:rsid w:val="00BE3F4C"/>
    <w:rsid w:val="00BE4430"/>
    <w:rsid w:val="00BE4526"/>
    <w:rsid w:val="00BF5A07"/>
    <w:rsid w:val="00C0094D"/>
    <w:rsid w:val="00C13B95"/>
    <w:rsid w:val="00C256A0"/>
    <w:rsid w:val="00C261FE"/>
    <w:rsid w:val="00C35A03"/>
    <w:rsid w:val="00C50829"/>
    <w:rsid w:val="00C56F00"/>
    <w:rsid w:val="00C61416"/>
    <w:rsid w:val="00C657B5"/>
    <w:rsid w:val="00C71AAE"/>
    <w:rsid w:val="00C72EAA"/>
    <w:rsid w:val="00C74E38"/>
    <w:rsid w:val="00C76E12"/>
    <w:rsid w:val="00C77199"/>
    <w:rsid w:val="00C77493"/>
    <w:rsid w:val="00C80BE0"/>
    <w:rsid w:val="00C8276E"/>
    <w:rsid w:val="00C83F4D"/>
    <w:rsid w:val="00C8419F"/>
    <w:rsid w:val="00C87F09"/>
    <w:rsid w:val="00C9593E"/>
    <w:rsid w:val="00CA7E97"/>
    <w:rsid w:val="00CB6A28"/>
    <w:rsid w:val="00CC35FB"/>
    <w:rsid w:val="00CC7F0E"/>
    <w:rsid w:val="00CD17F2"/>
    <w:rsid w:val="00CD4B5C"/>
    <w:rsid w:val="00CE705A"/>
    <w:rsid w:val="00CF26AE"/>
    <w:rsid w:val="00D02946"/>
    <w:rsid w:val="00D144A9"/>
    <w:rsid w:val="00D144F6"/>
    <w:rsid w:val="00D17FF4"/>
    <w:rsid w:val="00D22468"/>
    <w:rsid w:val="00D2370C"/>
    <w:rsid w:val="00D30A23"/>
    <w:rsid w:val="00D31FE5"/>
    <w:rsid w:val="00D320E6"/>
    <w:rsid w:val="00D45083"/>
    <w:rsid w:val="00D451A6"/>
    <w:rsid w:val="00D51AB6"/>
    <w:rsid w:val="00D5451F"/>
    <w:rsid w:val="00D605D6"/>
    <w:rsid w:val="00D762B1"/>
    <w:rsid w:val="00D93306"/>
    <w:rsid w:val="00D93D14"/>
    <w:rsid w:val="00D95438"/>
    <w:rsid w:val="00D97F92"/>
    <w:rsid w:val="00DA1979"/>
    <w:rsid w:val="00DC01A8"/>
    <w:rsid w:val="00DC1AF6"/>
    <w:rsid w:val="00DC6249"/>
    <w:rsid w:val="00DC75CE"/>
    <w:rsid w:val="00DD128E"/>
    <w:rsid w:val="00DD6CE8"/>
    <w:rsid w:val="00DD7563"/>
    <w:rsid w:val="00DE5A55"/>
    <w:rsid w:val="00DE6BD5"/>
    <w:rsid w:val="00DE7673"/>
    <w:rsid w:val="00DF68C1"/>
    <w:rsid w:val="00E02933"/>
    <w:rsid w:val="00E03506"/>
    <w:rsid w:val="00E06028"/>
    <w:rsid w:val="00E1137D"/>
    <w:rsid w:val="00E21595"/>
    <w:rsid w:val="00E2721B"/>
    <w:rsid w:val="00E3143F"/>
    <w:rsid w:val="00E33366"/>
    <w:rsid w:val="00E340B5"/>
    <w:rsid w:val="00E40275"/>
    <w:rsid w:val="00E40B87"/>
    <w:rsid w:val="00E42551"/>
    <w:rsid w:val="00E42A7D"/>
    <w:rsid w:val="00E51C30"/>
    <w:rsid w:val="00E835A0"/>
    <w:rsid w:val="00E85AB2"/>
    <w:rsid w:val="00E86A52"/>
    <w:rsid w:val="00E91F7A"/>
    <w:rsid w:val="00EA3AA5"/>
    <w:rsid w:val="00EB53C8"/>
    <w:rsid w:val="00EB783B"/>
    <w:rsid w:val="00EB7F45"/>
    <w:rsid w:val="00EC59E8"/>
    <w:rsid w:val="00ED3C85"/>
    <w:rsid w:val="00ED3CFB"/>
    <w:rsid w:val="00EE1A23"/>
    <w:rsid w:val="00EE1B9B"/>
    <w:rsid w:val="00EE7DD5"/>
    <w:rsid w:val="00EF05D0"/>
    <w:rsid w:val="00EF23BD"/>
    <w:rsid w:val="00EF2CFC"/>
    <w:rsid w:val="00F00BD6"/>
    <w:rsid w:val="00F02AE8"/>
    <w:rsid w:val="00F055F0"/>
    <w:rsid w:val="00F076DD"/>
    <w:rsid w:val="00F10F9F"/>
    <w:rsid w:val="00F24ABE"/>
    <w:rsid w:val="00F45B96"/>
    <w:rsid w:val="00F469C4"/>
    <w:rsid w:val="00F628B5"/>
    <w:rsid w:val="00F74494"/>
    <w:rsid w:val="00F744DA"/>
    <w:rsid w:val="00F8050B"/>
    <w:rsid w:val="00F813A6"/>
    <w:rsid w:val="00F857B6"/>
    <w:rsid w:val="00F92D1C"/>
    <w:rsid w:val="00F93DB1"/>
    <w:rsid w:val="00F95756"/>
    <w:rsid w:val="00F96CAA"/>
    <w:rsid w:val="00F96E09"/>
    <w:rsid w:val="00F97B17"/>
    <w:rsid w:val="00FA0B3F"/>
    <w:rsid w:val="00FA2831"/>
    <w:rsid w:val="00FA39F2"/>
    <w:rsid w:val="00FB35F7"/>
    <w:rsid w:val="00FC30EB"/>
    <w:rsid w:val="00FC6982"/>
    <w:rsid w:val="00FD2495"/>
    <w:rsid w:val="00FD606C"/>
    <w:rsid w:val="00FE2B51"/>
    <w:rsid w:val="00FE331D"/>
    <w:rsid w:val="00FE58D2"/>
    <w:rsid w:val="00FE797A"/>
    <w:rsid w:val="00FF023C"/>
    <w:rsid w:val="00FF2C1B"/>
    <w:rsid w:val="00FF43A4"/>
    <w:rsid w:val="00FF4C3C"/>
    <w:rsid w:val="00FF4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5CC63C"/>
  <w15:docId w15:val="{C0456E1F-4288-4492-B081-BD2E48A4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ind w:firstLine="85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441C"/>
    <w:pPr>
      <w:spacing w:after="200" w:line="276" w:lineRule="auto"/>
      <w:ind w:firstLine="0"/>
      <w:jc w:val="left"/>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B216F4"/>
    <w:pPr>
      <w:ind w:left="720"/>
      <w:contextualSpacing/>
    </w:pPr>
  </w:style>
  <w:style w:type="paragraph" w:customStyle="1" w:styleId="Standard">
    <w:name w:val="Standard"/>
    <w:rsid w:val="00B216F4"/>
    <w:pPr>
      <w:widowControl w:val="0"/>
      <w:suppressAutoHyphens/>
      <w:autoSpaceDE w:val="0"/>
      <w:spacing w:line="240" w:lineRule="auto"/>
      <w:ind w:firstLine="0"/>
      <w:jc w:val="left"/>
    </w:pPr>
    <w:rPr>
      <w:rFonts w:ascii="Times New Roman" w:eastAsia="Times New Roman" w:hAnsi="Times New Roman" w:cs="Times New Roman"/>
      <w:sz w:val="24"/>
      <w:szCs w:val="24"/>
      <w:lang w:eastAsia="pl-PL" w:bidi="pl-PL"/>
    </w:rPr>
  </w:style>
  <w:style w:type="paragraph" w:styleId="Tekstpodstawowywcity2">
    <w:name w:val="Body Text Indent 2"/>
    <w:basedOn w:val="Normalny"/>
    <w:link w:val="Tekstpodstawowywcity2Znak"/>
    <w:rsid w:val="00B216F4"/>
    <w:pPr>
      <w:widowControl w:val="0"/>
      <w:autoSpaceDE w:val="0"/>
      <w:spacing w:after="120" w:line="480" w:lineRule="auto"/>
      <w:ind w:left="283"/>
    </w:pPr>
    <w:rPr>
      <w:rFonts w:ascii="Times New Roman" w:hAnsi="Times New Roman"/>
      <w:sz w:val="20"/>
      <w:szCs w:val="20"/>
      <w:lang w:val="x-none" w:eastAsia="x-none" w:bidi="pl-PL"/>
    </w:rPr>
  </w:style>
  <w:style w:type="character" w:customStyle="1" w:styleId="Tekstpodstawowywcity2Znak">
    <w:name w:val="Tekst podstawowy wcięty 2 Znak"/>
    <w:basedOn w:val="Domylnaczcionkaakapitu"/>
    <w:link w:val="Tekstpodstawowywcity2"/>
    <w:rsid w:val="00B216F4"/>
    <w:rPr>
      <w:rFonts w:ascii="Times New Roman" w:eastAsia="Times New Roman" w:hAnsi="Times New Roman" w:cs="Times New Roman"/>
      <w:sz w:val="20"/>
      <w:szCs w:val="20"/>
      <w:lang w:val="x-none" w:eastAsia="x-none" w:bidi="pl-PL"/>
    </w:rPr>
  </w:style>
  <w:style w:type="character" w:styleId="Hipercze">
    <w:name w:val="Hyperlink"/>
    <w:rsid w:val="00B216F4"/>
    <w:rPr>
      <w:color w:val="0000FF"/>
      <w:u w:val="single"/>
    </w:rPr>
  </w:style>
  <w:style w:type="paragraph" w:customStyle="1" w:styleId="tyt">
    <w:name w:val="tyt"/>
    <w:basedOn w:val="Normalny"/>
    <w:rsid w:val="00B216F4"/>
    <w:pPr>
      <w:keepNext/>
      <w:spacing w:before="60" w:after="60" w:line="240" w:lineRule="auto"/>
      <w:jc w:val="center"/>
    </w:pPr>
    <w:rPr>
      <w:rFonts w:ascii="Times New Roman" w:hAnsi="Times New Roman"/>
      <w:b/>
      <w:bCs/>
      <w:sz w:val="24"/>
      <w:szCs w:val="24"/>
    </w:rPr>
  </w:style>
  <w:style w:type="paragraph" w:styleId="Tytu">
    <w:name w:val="Title"/>
    <w:basedOn w:val="Normalny"/>
    <w:link w:val="TytuZnak"/>
    <w:qFormat/>
    <w:rsid w:val="00B216F4"/>
    <w:pPr>
      <w:spacing w:after="0" w:line="240" w:lineRule="auto"/>
      <w:jc w:val="center"/>
    </w:pPr>
    <w:rPr>
      <w:rFonts w:ascii="Times New Roman" w:hAnsi="Times New Roman"/>
      <w:b/>
      <w:sz w:val="24"/>
      <w:szCs w:val="20"/>
      <w:lang w:val="x-none" w:eastAsia="x-none"/>
    </w:rPr>
  </w:style>
  <w:style w:type="character" w:customStyle="1" w:styleId="TytuZnak">
    <w:name w:val="Tytuł Znak"/>
    <w:basedOn w:val="Domylnaczcionkaakapitu"/>
    <w:link w:val="Tytu"/>
    <w:rsid w:val="00B216F4"/>
    <w:rPr>
      <w:rFonts w:ascii="Times New Roman" w:eastAsia="Times New Roman" w:hAnsi="Times New Roman" w:cs="Times New Roman"/>
      <w:b/>
      <w:sz w:val="24"/>
      <w:szCs w:val="20"/>
      <w:lang w:val="x-none" w:eastAsia="x-none"/>
    </w:rPr>
  </w:style>
  <w:style w:type="paragraph" w:customStyle="1" w:styleId="Default">
    <w:name w:val="Default"/>
    <w:rsid w:val="00B216F4"/>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pl-PL"/>
    </w:rPr>
  </w:style>
  <w:style w:type="paragraph" w:styleId="Podtytu">
    <w:name w:val="Subtitle"/>
    <w:basedOn w:val="Normalny"/>
    <w:next w:val="Tekstpodstawowy"/>
    <w:link w:val="PodtytuZnak"/>
    <w:qFormat/>
    <w:rsid w:val="00B216F4"/>
    <w:pPr>
      <w:keepNext/>
      <w:suppressAutoHyphens/>
      <w:spacing w:before="240" w:after="120" w:line="240" w:lineRule="auto"/>
      <w:jc w:val="center"/>
    </w:pPr>
    <w:rPr>
      <w:rFonts w:ascii="Arial" w:eastAsia="MS Mincho" w:hAnsi="Arial"/>
      <w:i/>
      <w:iCs/>
      <w:sz w:val="28"/>
      <w:szCs w:val="28"/>
      <w:lang w:val="x-none" w:eastAsia="ar-SA"/>
    </w:rPr>
  </w:style>
  <w:style w:type="character" w:customStyle="1" w:styleId="PodtytuZnak">
    <w:name w:val="Podtytuł Znak"/>
    <w:basedOn w:val="Domylnaczcionkaakapitu"/>
    <w:link w:val="Podtytu"/>
    <w:rsid w:val="00B216F4"/>
    <w:rPr>
      <w:rFonts w:ascii="Arial" w:eastAsia="MS Mincho" w:hAnsi="Arial" w:cs="Times New Roman"/>
      <w:i/>
      <w:iCs/>
      <w:sz w:val="28"/>
      <w:szCs w:val="28"/>
      <w:lang w:val="x-none" w:eastAsia="ar-SA"/>
    </w:rPr>
  </w:style>
  <w:style w:type="paragraph" w:customStyle="1" w:styleId="pub">
    <w:name w:val="pub"/>
    <w:basedOn w:val="Normalny"/>
    <w:rsid w:val="00B216F4"/>
    <w:pPr>
      <w:spacing w:before="100" w:beforeAutospacing="1" w:after="100" w:afterAutospacing="1" w:line="240" w:lineRule="auto"/>
    </w:pPr>
    <w:rPr>
      <w:rFonts w:ascii="Times New Roman" w:hAnsi="Times New Roman"/>
      <w:sz w:val="24"/>
      <w:szCs w:val="24"/>
    </w:rPr>
  </w:style>
  <w:style w:type="paragraph" w:styleId="Tekstpodstawowy">
    <w:name w:val="Body Text"/>
    <w:basedOn w:val="Normalny"/>
    <w:link w:val="TekstpodstawowyZnak"/>
    <w:uiPriority w:val="99"/>
    <w:semiHidden/>
    <w:unhideWhenUsed/>
    <w:rsid w:val="00B216F4"/>
    <w:pPr>
      <w:spacing w:after="120"/>
    </w:pPr>
  </w:style>
  <w:style w:type="character" w:customStyle="1" w:styleId="TekstpodstawowyZnak">
    <w:name w:val="Tekst podstawowy Znak"/>
    <w:basedOn w:val="Domylnaczcionkaakapitu"/>
    <w:link w:val="Tekstpodstawowy"/>
    <w:uiPriority w:val="99"/>
    <w:semiHidden/>
    <w:rsid w:val="00B216F4"/>
    <w:rPr>
      <w:rFonts w:ascii="Calibri" w:eastAsia="Times New Roman" w:hAnsi="Calibri" w:cs="Times New Roman"/>
      <w:lang w:eastAsia="pl-PL"/>
    </w:rPr>
  </w:style>
  <w:style w:type="paragraph" w:styleId="Nagwek">
    <w:name w:val="header"/>
    <w:basedOn w:val="Normalny"/>
    <w:link w:val="NagwekZnak"/>
    <w:uiPriority w:val="99"/>
    <w:unhideWhenUsed/>
    <w:rsid w:val="003F67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7BF"/>
    <w:rPr>
      <w:rFonts w:ascii="Calibri" w:eastAsia="Times New Roman" w:hAnsi="Calibri" w:cs="Times New Roman"/>
      <w:lang w:eastAsia="pl-PL"/>
    </w:rPr>
  </w:style>
  <w:style w:type="paragraph" w:styleId="Stopka">
    <w:name w:val="footer"/>
    <w:basedOn w:val="Normalny"/>
    <w:link w:val="StopkaZnak"/>
    <w:uiPriority w:val="99"/>
    <w:unhideWhenUsed/>
    <w:rsid w:val="003F67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7BF"/>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A658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58BE"/>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0561D0"/>
    <w:rPr>
      <w:sz w:val="16"/>
      <w:szCs w:val="16"/>
    </w:rPr>
  </w:style>
  <w:style w:type="paragraph" w:styleId="Tekstkomentarza">
    <w:name w:val="annotation text"/>
    <w:basedOn w:val="Normalny"/>
    <w:link w:val="TekstkomentarzaZnak"/>
    <w:uiPriority w:val="99"/>
    <w:semiHidden/>
    <w:unhideWhenUsed/>
    <w:rsid w:val="000561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61D0"/>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61D0"/>
    <w:rPr>
      <w:b/>
      <w:bCs/>
    </w:rPr>
  </w:style>
  <w:style w:type="character" w:customStyle="1" w:styleId="TematkomentarzaZnak">
    <w:name w:val="Temat komentarza Znak"/>
    <w:basedOn w:val="TekstkomentarzaZnak"/>
    <w:link w:val="Tematkomentarza"/>
    <w:uiPriority w:val="99"/>
    <w:semiHidden/>
    <w:rsid w:val="000561D0"/>
    <w:rPr>
      <w:rFonts w:ascii="Calibri" w:eastAsia="Times New Roman" w:hAnsi="Calibri" w:cs="Times New Roman"/>
      <w:b/>
      <w:bCs/>
      <w:sz w:val="20"/>
      <w:szCs w:val="20"/>
      <w:lang w:eastAsia="pl-PL"/>
    </w:rPr>
  </w:style>
  <w:style w:type="table" w:styleId="Tabela-Siatka">
    <w:name w:val="Table Grid"/>
    <w:basedOn w:val="Standardowy"/>
    <w:uiPriority w:val="39"/>
    <w:rsid w:val="008C00E4"/>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akt">
    <w:name w:val="tytakt"/>
    <w:basedOn w:val="Normalny"/>
    <w:rsid w:val="00413B34"/>
    <w:pPr>
      <w:spacing w:before="100" w:beforeAutospacing="1" w:after="100" w:afterAutospacing="1" w:line="240" w:lineRule="auto"/>
    </w:pPr>
    <w:rPr>
      <w:rFonts w:ascii="Times New Roman" w:hAnsi="Times New Roman"/>
      <w:sz w:val="24"/>
      <w:szCs w:val="24"/>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413B34"/>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705A18"/>
    <w:pPr>
      <w:spacing w:after="0" w:line="240" w:lineRule="auto"/>
    </w:pPr>
    <w:rPr>
      <w:rFonts w:eastAsia="Calibr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705A18"/>
    <w:rPr>
      <w:rFonts w:ascii="Calibri" w:eastAsia="Calibri" w:hAnsi="Calibri" w:cs="Times New Roman"/>
      <w:sz w:val="20"/>
      <w:szCs w:val="20"/>
    </w:rPr>
  </w:style>
  <w:style w:type="character" w:styleId="Pogrubienie">
    <w:name w:val="Strong"/>
    <w:basedOn w:val="Domylnaczcionkaakapitu"/>
    <w:uiPriority w:val="22"/>
    <w:qFormat/>
    <w:rsid w:val="001303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37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WU3h4aWVCQlF2ZHl2bUl5OC9Xc0ExN0lPQmhpZXdFb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HInuIqBV65pD8RAD1FOa9SlYZbkArSWOvNhuwXH4jns=</DigestValue>
      </Reference>
      <Reference URI="#INFO">
        <DigestMethod Algorithm="http://www.w3.org/2001/04/xmlenc#sha256"/>
        <DigestValue>ek/otLWESDTo9vRyVmbEUeNUhSLuTJGsYZMZhMwp694=</DigestValue>
      </Reference>
    </SignedInfo>
    <SignatureValue>lRIyOxdYx5Tfd26aHvaOIfGfD/gzK6jnutOh1bevYiTdPtIOpc8erm8UghOONK/wLqcokbzT+2DKoLX+IiMmQg==</SignatureValue>
    <Object Id="INFO">
      <ArrayOfString xmlns:xsi="http://www.w3.org/2001/XMLSchema-instance" xmlns:xsd="http://www.w3.org/2001/XMLSchema" xmlns="">
        <string>VSxxieBBQvdyvmIy8/WsA17IOBhiewEl</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032E9-CA08-49F9-A91D-6CE375C34DD2}">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AF020B58-18F8-46B9-A1F4-3CEAA0E60D0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AA9345-753E-45AE-B895-0C15368F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10</Pages>
  <Words>2650</Words>
  <Characters>15904</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Jabłoński Erwin</dc:creator>
  <cp:lastModifiedBy>Gil Agnieszka</cp:lastModifiedBy>
  <cp:revision>6</cp:revision>
  <cp:lastPrinted>2025-07-09T12:27:00Z</cp:lastPrinted>
  <dcterms:created xsi:type="dcterms:W3CDTF">2025-07-09T08:02:00Z</dcterms:created>
  <dcterms:modified xsi:type="dcterms:W3CDTF">2025-07-10T06:44:00Z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d1e5dc9d-d908-4bd0-a155-8c610a5d7d53</vt:lpwstr>
  </property>
  <property fmtid="{D5CDD505-2E9C-101B-9397-08002B2CF9AE}" pid="3" name="bjSaver">
    <vt:lpwstr>XAXzNm7ahwIUeFugs2p67ybcW+FyZbs5</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Jabłoński Erwin</vt:lpwstr>
  </property>
  <property fmtid="{D5CDD505-2E9C-101B-9397-08002B2CF9AE}" pid="9" name="s5636:Creator type=organization">
    <vt:lpwstr>MILNET-Z</vt:lpwstr>
  </property>
  <property fmtid="{D5CDD505-2E9C-101B-9397-08002B2CF9AE}" pid="10" name="s5636:Creator type=IP">
    <vt:lpwstr>10.100.115.232</vt:lpwstr>
  </property>
  <property fmtid="{D5CDD505-2E9C-101B-9397-08002B2CF9AE}" pid="11" name="UniqueDocumentKey">
    <vt:lpwstr>23de97f0-26e1-4a54-9627-997e6f57b960</vt:lpwstr>
  </property>
  <property fmtid="{D5CDD505-2E9C-101B-9397-08002B2CF9AE}" pid="12" name="bjpmDocIH">
    <vt:lpwstr>zYQ4Zgx1H4HRbx8DlUxUA4HQBx7nR7Ss</vt:lpwstr>
  </property>
  <property fmtid="{D5CDD505-2E9C-101B-9397-08002B2CF9AE}" pid="13" name="bjPortionMark">
    <vt:lpwstr>[]</vt:lpwstr>
  </property>
</Properties>
</file>